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7D" w:rsidRDefault="0070727D" w:rsidP="003A36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103DEF" w:rsidRDefault="00103DEF" w:rsidP="003A36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103DEF" w:rsidRDefault="00103DEF" w:rsidP="003A36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103DEF" w:rsidRDefault="00103DEF" w:rsidP="003A36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103DEF" w:rsidRDefault="00103DEF" w:rsidP="003A36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103DEF" w:rsidRDefault="00103DEF" w:rsidP="003A36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70727D" w:rsidRDefault="0070727D" w:rsidP="003A36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70727D" w:rsidRDefault="0070727D" w:rsidP="003A36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70727D" w:rsidRDefault="0070727D" w:rsidP="003A36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103DEF" w:rsidRDefault="00103DEF" w:rsidP="005904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/>
        </w:rPr>
      </w:pPr>
    </w:p>
    <w:p w:rsidR="003A36EA" w:rsidRPr="009E75FC" w:rsidRDefault="0059048C" w:rsidP="005904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/>
        </w:rPr>
        <w:t>Н</w:t>
      </w:r>
      <w:r w:rsidR="003A36EA" w:rsidRPr="009E75FC">
        <w:rPr>
          <w:rFonts w:ascii="Times New Roman" w:hAnsi="Times New Roman" w:cs="Times New Roman"/>
          <w:lang w:val="hr-HR"/>
        </w:rPr>
        <w:t>аучно веће ФДУ</w:t>
      </w:r>
    </w:p>
    <w:p w:rsidR="003A36EA" w:rsidRPr="009E75FC" w:rsidRDefault="003A36EA" w:rsidP="005904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hr-HR"/>
        </w:rPr>
      </w:pPr>
      <w:r w:rsidRPr="009E75FC">
        <w:rPr>
          <w:rFonts w:ascii="Times New Roman" w:hAnsi="Times New Roman" w:cs="Times New Roman"/>
          <w:lang w:val="hr-HR"/>
        </w:rPr>
        <w:t xml:space="preserve">Сенат Универзитета уметности </w:t>
      </w:r>
    </w:p>
    <w:p w:rsidR="003A36EA" w:rsidRPr="009E75FC" w:rsidRDefault="003A36EA" w:rsidP="005904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hr-HR"/>
        </w:rPr>
      </w:pPr>
      <w:r w:rsidRPr="009E75FC">
        <w:rPr>
          <w:rFonts w:ascii="Times New Roman" w:hAnsi="Times New Roman" w:cs="Times New Roman"/>
          <w:lang w:val="hr-HR"/>
        </w:rPr>
        <w:t xml:space="preserve">Београд </w:t>
      </w:r>
    </w:p>
    <w:p w:rsidR="003A36EA" w:rsidRPr="009E75FC" w:rsidRDefault="003A36EA" w:rsidP="003A36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3A36EA" w:rsidRPr="009E75FC" w:rsidRDefault="003A36EA" w:rsidP="003A36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3A36EA" w:rsidRPr="009E75FC" w:rsidRDefault="003A36EA" w:rsidP="003A36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3A36EA" w:rsidRPr="009E75FC" w:rsidRDefault="003A36EA" w:rsidP="003A36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9E75FC">
        <w:rPr>
          <w:rFonts w:ascii="Times New Roman" w:hAnsi="Times New Roman" w:cs="Times New Roman"/>
          <w:lang w:val="hr-HR"/>
        </w:rPr>
        <w:t xml:space="preserve">Извештај Комисије за оцену и одбрану докторске дисертације Милоша Милошевића </w:t>
      </w:r>
      <w:r w:rsidRPr="00701638">
        <w:rPr>
          <w:rFonts w:ascii="Times New Roman" w:hAnsi="Times New Roman" w:cs="Times New Roman"/>
          <w:b/>
          <w:lang w:val="hr-HR"/>
        </w:rPr>
        <w:t>СРПСКИ ФИЛМ У ДОБА НОВИХ МЕДИЈА (2010</w:t>
      </w:r>
      <w:r w:rsidRPr="00D26ACE">
        <w:rPr>
          <w:rFonts w:ascii="Times New Roman" w:hAnsi="Times New Roman" w:cs="Times New Roman"/>
          <w:b/>
          <w:lang w:val="hr-HR"/>
        </w:rPr>
        <w:t>–</w:t>
      </w:r>
      <w:r w:rsidRPr="00701638">
        <w:rPr>
          <w:rFonts w:ascii="Times New Roman" w:hAnsi="Times New Roman" w:cs="Times New Roman"/>
          <w:b/>
          <w:lang w:val="hr-HR"/>
        </w:rPr>
        <w:t>2016)</w:t>
      </w:r>
    </w:p>
    <w:p w:rsidR="003A36EA" w:rsidRPr="009E75FC" w:rsidRDefault="003A36EA" w:rsidP="003A36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3A36EA" w:rsidRPr="009E75FC" w:rsidRDefault="003A36EA" w:rsidP="003A36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3A36EA" w:rsidRPr="005F5828" w:rsidRDefault="003A36EA" w:rsidP="00E964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sr-Cyrl-BA"/>
        </w:rPr>
      </w:pPr>
      <w:r w:rsidRPr="009E75FC">
        <w:rPr>
          <w:rFonts w:ascii="Times New Roman" w:hAnsi="Times New Roman" w:cs="Times New Roman"/>
          <w:lang w:val="hr-HR"/>
        </w:rPr>
        <w:t xml:space="preserve">Комисија за оцену и одбрану докторске дисертације </w:t>
      </w:r>
      <w:r w:rsidRPr="00701638">
        <w:rPr>
          <w:rFonts w:ascii="Times New Roman" w:hAnsi="Times New Roman" w:cs="Times New Roman"/>
          <w:b/>
          <w:lang w:val="hr-HR"/>
        </w:rPr>
        <w:t>СРПСКИ ФИЛМ У ДОБА НОВИХ МЕДИЈА (201</w:t>
      </w:r>
      <w:r w:rsidRPr="005F5828">
        <w:rPr>
          <w:rFonts w:ascii="Times New Roman" w:hAnsi="Times New Roman" w:cs="Times New Roman"/>
          <w:b/>
          <w:lang w:val="hr-HR"/>
        </w:rPr>
        <w:t>0</w:t>
      </w:r>
      <w:r w:rsidRPr="000B409D">
        <w:rPr>
          <w:rFonts w:ascii="Times New Roman" w:hAnsi="Times New Roman" w:cs="Times New Roman"/>
          <w:b/>
          <w:lang w:val="hr-HR"/>
        </w:rPr>
        <w:t>–</w:t>
      </w:r>
      <w:r w:rsidRPr="00701638">
        <w:rPr>
          <w:rFonts w:ascii="Times New Roman" w:hAnsi="Times New Roman" w:cs="Times New Roman"/>
          <w:b/>
          <w:lang w:val="hr-HR"/>
        </w:rPr>
        <w:t>2016)</w:t>
      </w:r>
      <w:r w:rsidRPr="009E75FC">
        <w:rPr>
          <w:rFonts w:ascii="Times New Roman" w:hAnsi="Times New Roman" w:cs="Times New Roman"/>
          <w:lang w:val="hr-HR"/>
        </w:rPr>
        <w:t xml:space="preserve"> кандидата Милоша Милошевића</w:t>
      </w:r>
      <w:r>
        <w:rPr>
          <w:rFonts w:ascii="Times New Roman" w:hAnsi="Times New Roman" w:cs="Times New Roman"/>
          <w:lang w:val="sr-Cyrl-BA"/>
        </w:rPr>
        <w:t xml:space="preserve">, </w:t>
      </w:r>
    </w:p>
    <w:p w:rsidR="003A36EA" w:rsidRPr="009E75FC" w:rsidRDefault="003A36EA" w:rsidP="003A36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9E75FC">
        <w:rPr>
          <w:rFonts w:ascii="Times New Roman" w:hAnsi="Times New Roman" w:cs="Times New Roman"/>
          <w:lang w:val="hr-HR"/>
        </w:rPr>
        <w:t xml:space="preserve"> </w:t>
      </w:r>
    </w:p>
    <w:p w:rsidR="003A36EA" w:rsidRPr="009E75FC" w:rsidRDefault="00955D7E" w:rsidP="005904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/>
        </w:rPr>
        <w:t>д</w:t>
      </w:r>
      <w:r w:rsidR="003A36EA" w:rsidRPr="009E75FC">
        <w:rPr>
          <w:rFonts w:ascii="Times New Roman" w:hAnsi="Times New Roman" w:cs="Times New Roman"/>
          <w:lang w:val="hr-HR"/>
        </w:rPr>
        <w:t xml:space="preserve">р </w:t>
      </w:r>
      <w:r w:rsidR="003A36EA">
        <w:rPr>
          <w:rFonts w:ascii="Times New Roman" w:hAnsi="Times New Roman" w:cs="Times New Roman"/>
          <w:lang w:val="hr-HR"/>
        </w:rPr>
        <w:t xml:space="preserve">Никола Шуица, </w:t>
      </w:r>
      <w:r w:rsidR="003A36EA" w:rsidRPr="009E75FC">
        <w:rPr>
          <w:rFonts w:ascii="Times New Roman" w:hAnsi="Times New Roman" w:cs="Times New Roman"/>
          <w:lang w:val="hr-HR"/>
        </w:rPr>
        <w:t>ред. проф.</w:t>
      </w:r>
      <w:r w:rsidR="003A36EA">
        <w:rPr>
          <w:rFonts w:ascii="Times New Roman" w:hAnsi="Times New Roman" w:cs="Times New Roman"/>
          <w:lang w:val="hr-HR"/>
        </w:rPr>
        <w:t xml:space="preserve"> (ФЛУ)</w:t>
      </w:r>
    </w:p>
    <w:p w:rsidR="003A36EA" w:rsidRPr="009E75FC" w:rsidRDefault="00955D7E" w:rsidP="005904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/>
        </w:rPr>
        <w:t>д</w:t>
      </w:r>
      <w:r w:rsidR="003A36EA" w:rsidRPr="009E75FC">
        <w:rPr>
          <w:rFonts w:ascii="Times New Roman" w:hAnsi="Times New Roman" w:cs="Times New Roman"/>
          <w:lang w:val="hr-HR"/>
        </w:rPr>
        <w:t>р Алекс</w:t>
      </w:r>
      <w:r w:rsidR="00EA7D7B">
        <w:rPr>
          <w:rFonts w:ascii="Times New Roman" w:hAnsi="Times New Roman" w:cs="Times New Roman"/>
          <w:lang w:val="hr-HR"/>
        </w:rPr>
        <w:t>андра Миловановић, доцент (ФДУ)</w:t>
      </w:r>
    </w:p>
    <w:p w:rsidR="003A36EA" w:rsidRPr="009E75FC" w:rsidRDefault="003A36EA" w:rsidP="005904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hr-HR"/>
        </w:rPr>
      </w:pPr>
      <w:r w:rsidRPr="009E75FC">
        <w:rPr>
          <w:rFonts w:ascii="Times New Roman" w:hAnsi="Times New Roman" w:cs="Times New Roman"/>
          <w:lang w:val="hr-HR"/>
        </w:rPr>
        <w:t>др Ирена Ристић, ванр. проф. (ФДУ)</w:t>
      </w:r>
    </w:p>
    <w:p w:rsidR="003A36EA" w:rsidRPr="009E75FC" w:rsidRDefault="003A36EA" w:rsidP="005904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hr-HR"/>
        </w:rPr>
      </w:pPr>
      <w:r w:rsidRPr="009E75FC">
        <w:rPr>
          <w:rFonts w:ascii="Times New Roman" w:hAnsi="Times New Roman" w:cs="Times New Roman"/>
          <w:lang w:val="hr-HR"/>
        </w:rPr>
        <w:t xml:space="preserve">др Ана Мартиноли, ванр. проф. (ФДУ) </w:t>
      </w:r>
    </w:p>
    <w:p w:rsidR="003A36EA" w:rsidRPr="009E75FC" w:rsidRDefault="003A36EA" w:rsidP="005904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hr-HR"/>
        </w:rPr>
      </w:pPr>
      <w:r w:rsidRPr="005F5828">
        <w:rPr>
          <w:rFonts w:ascii="Times New Roman" w:hAnsi="Times New Roman" w:cs="Times New Roman"/>
          <w:lang w:val="hr-HR"/>
        </w:rPr>
        <w:t>и др</w:t>
      </w:r>
      <w:r w:rsidRPr="009E75FC">
        <w:rPr>
          <w:rFonts w:ascii="Times New Roman" w:hAnsi="Times New Roman" w:cs="Times New Roman"/>
          <w:lang w:val="hr-HR"/>
        </w:rPr>
        <w:t xml:space="preserve"> Невена Даковић, ред. проф. и ментор (ФДУ)</w:t>
      </w:r>
      <w:r>
        <w:rPr>
          <w:rFonts w:ascii="Times New Roman" w:hAnsi="Times New Roman" w:cs="Times New Roman"/>
          <w:lang w:val="sr-Cyrl-BA"/>
        </w:rPr>
        <w:t>,</w:t>
      </w:r>
      <w:r w:rsidRPr="009E75FC">
        <w:rPr>
          <w:rFonts w:ascii="Times New Roman" w:hAnsi="Times New Roman" w:cs="Times New Roman"/>
          <w:lang w:val="hr-HR"/>
        </w:rPr>
        <w:t xml:space="preserve"> </w:t>
      </w:r>
    </w:p>
    <w:p w:rsidR="003A36EA" w:rsidRPr="009E75FC" w:rsidRDefault="003A36EA" w:rsidP="003A36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3A36EA" w:rsidRPr="009E75FC" w:rsidRDefault="003A36EA" w:rsidP="003A36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3A36EA" w:rsidRPr="009E75FC" w:rsidRDefault="003A36EA" w:rsidP="00E964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9E75FC">
        <w:rPr>
          <w:rFonts w:ascii="Times New Roman" w:hAnsi="Times New Roman" w:cs="Times New Roman"/>
          <w:lang w:val="hr-HR"/>
        </w:rPr>
        <w:t>на састанку одржаном 2</w:t>
      </w:r>
      <w:r w:rsidR="00103DEF">
        <w:rPr>
          <w:rFonts w:ascii="Times New Roman" w:hAnsi="Times New Roman" w:cs="Times New Roman"/>
          <w:lang/>
        </w:rPr>
        <w:t>7</w:t>
      </w:r>
      <w:r w:rsidRPr="009E75FC">
        <w:rPr>
          <w:rFonts w:ascii="Times New Roman" w:hAnsi="Times New Roman" w:cs="Times New Roman"/>
          <w:lang w:val="hr-HR"/>
        </w:rPr>
        <w:t xml:space="preserve">. августа 2018. године </w:t>
      </w:r>
      <w:r w:rsidRPr="005F5828">
        <w:rPr>
          <w:rFonts w:ascii="Times New Roman" w:hAnsi="Times New Roman" w:cs="Times New Roman"/>
          <w:lang w:val="hr-HR"/>
        </w:rPr>
        <w:t>предложила</w:t>
      </w:r>
      <w:r w:rsidRPr="009E75FC">
        <w:rPr>
          <w:rFonts w:ascii="Times New Roman" w:hAnsi="Times New Roman" w:cs="Times New Roman"/>
          <w:lang w:val="hr-HR"/>
        </w:rPr>
        <w:t xml:space="preserve"> је и том приликом усвојила извештај којим се позитивно оцењује докторска дисертација. </w:t>
      </w:r>
    </w:p>
    <w:p w:rsidR="003A36EA" w:rsidRPr="009E75FC" w:rsidRDefault="003A36EA" w:rsidP="00E964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:rsidR="003A36EA" w:rsidRDefault="003A36EA" w:rsidP="00E964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9E75FC">
        <w:rPr>
          <w:rFonts w:ascii="Times New Roman" w:hAnsi="Times New Roman" w:cs="Times New Roman"/>
          <w:lang w:val="hr-HR"/>
        </w:rPr>
        <w:t xml:space="preserve">Извештај Комисије садржи: уводно образложење; биографске податке кандидата; анализу; критички увид и оцену резултата докторске дисертације и закључак Комисије. </w:t>
      </w:r>
    </w:p>
    <w:p w:rsidR="00103DEF" w:rsidRDefault="00103DEF" w:rsidP="00E964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:rsidR="00103DEF" w:rsidRDefault="00103DEF">
      <w:pPr>
        <w:rPr>
          <w:rFonts w:ascii="Times New Roman" w:hAnsi="Times New Roman" w:cs="Times New Roman"/>
          <w:u w:val="single"/>
          <w:lang w:val="hr-HR"/>
        </w:rPr>
      </w:pPr>
      <w:r>
        <w:rPr>
          <w:rFonts w:ascii="Times New Roman" w:hAnsi="Times New Roman" w:cs="Times New Roman"/>
          <w:u w:val="single"/>
          <w:lang w:val="hr-HR"/>
        </w:rPr>
        <w:br w:type="page"/>
      </w:r>
    </w:p>
    <w:p w:rsidR="003A36EA" w:rsidRPr="009E75FC" w:rsidRDefault="003A36EA" w:rsidP="00E964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u w:val="single"/>
          <w:lang w:val="hr-HR"/>
        </w:rPr>
      </w:pPr>
      <w:r w:rsidRPr="009E75FC">
        <w:rPr>
          <w:rFonts w:ascii="Times New Roman" w:hAnsi="Times New Roman" w:cs="Times New Roman"/>
          <w:u w:val="single"/>
          <w:lang w:val="hr-HR"/>
        </w:rPr>
        <w:lastRenderedPageBreak/>
        <w:t xml:space="preserve">Биографски подаци о кандидату </w:t>
      </w:r>
    </w:p>
    <w:p w:rsidR="003A36EA" w:rsidRPr="009E75FC" w:rsidRDefault="003A36EA" w:rsidP="00E964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701638">
        <w:rPr>
          <w:rFonts w:ascii="Times New Roman" w:hAnsi="Times New Roman" w:cs="Times New Roman"/>
          <w:lang w:val="hr-HR"/>
        </w:rPr>
        <w:t>Милош Милошевић (бр. индекса 4/2014</w:t>
      </w:r>
      <w:r w:rsidR="00955D7E">
        <w:rPr>
          <w:rFonts w:ascii="Times New Roman" w:hAnsi="Times New Roman" w:cs="Times New Roman"/>
          <w:lang/>
        </w:rPr>
        <w:t>d</w:t>
      </w:r>
      <w:r w:rsidRPr="00701638">
        <w:rPr>
          <w:rFonts w:ascii="Times New Roman" w:hAnsi="Times New Roman" w:cs="Times New Roman"/>
          <w:lang w:val="hr-HR"/>
        </w:rPr>
        <w:t>) рођен је 1980 године. Филозофски факултет у Београду уписао је 1999</w:t>
      </w:r>
      <w:r>
        <w:rPr>
          <w:rFonts w:ascii="Times New Roman" w:hAnsi="Times New Roman" w:cs="Times New Roman"/>
          <w:lang w:val="hr-HR"/>
        </w:rPr>
        <w:t>.</w:t>
      </w:r>
      <w:r w:rsidRPr="00701638">
        <w:rPr>
          <w:rFonts w:ascii="Times New Roman" w:hAnsi="Times New Roman" w:cs="Times New Roman"/>
          <w:lang w:val="hr-HR"/>
        </w:rPr>
        <w:t xml:space="preserve"> године, а дипломирао је 2007</w:t>
      </w:r>
      <w:r>
        <w:rPr>
          <w:rFonts w:ascii="Times New Roman" w:hAnsi="Times New Roman" w:cs="Times New Roman"/>
          <w:lang w:val="hr-HR"/>
        </w:rPr>
        <w:t>.</w:t>
      </w:r>
      <w:r w:rsidRPr="00701638">
        <w:rPr>
          <w:rFonts w:ascii="Times New Roman" w:hAnsi="Times New Roman" w:cs="Times New Roman"/>
          <w:lang w:val="hr-HR"/>
        </w:rPr>
        <w:t xml:space="preserve"> године са темом </w:t>
      </w:r>
      <w:r w:rsidRPr="00701638">
        <w:rPr>
          <w:rFonts w:ascii="Times New Roman" w:hAnsi="Times New Roman" w:cs="Times New Roman"/>
          <w:i/>
          <w:lang w:val="hr-HR"/>
        </w:rPr>
        <w:t>Утицај бављења спортом на изградњу самопоштовања код средњошколаца</w:t>
      </w:r>
      <w:r w:rsidRPr="00701638">
        <w:rPr>
          <w:rFonts w:ascii="Times New Roman" w:hAnsi="Times New Roman" w:cs="Times New Roman"/>
          <w:lang w:val="hr-HR"/>
        </w:rPr>
        <w:t>. Школске 2014/2015</w:t>
      </w:r>
      <w:r w:rsidR="00BD200A">
        <w:rPr>
          <w:rFonts w:ascii="Times New Roman" w:hAnsi="Times New Roman" w:cs="Times New Roman"/>
          <w:lang/>
        </w:rPr>
        <w:t>.</w:t>
      </w:r>
      <w:r w:rsidRPr="00701638">
        <w:rPr>
          <w:rFonts w:ascii="Times New Roman" w:hAnsi="Times New Roman" w:cs="Times New Roman"/>
          <w:lang w:val="hr-HR"/>
        </w:rPr>
        <w:t xml:space="preserve"> </w:t>
      </w:r>
      <w:r w:rsidR="00955D7E">
        <w:rPr>
          <w:rFonts w:ascii="Times New Roman" w:hAnsi="Times New Roman" w:cs="Times New Roman"/>
          <w:lang/>
        </w:rPr>
        <w:t xml:space="preserve">године </w:t>
      </w:r>
      <w:r w:rsidRPr="00701638">
        <w:rPr>
          <w:rFonts w:ascii="Times New Roman" w:hAnsi="Times New Roman" w:cs="Times New Roman"/>
          <w:lang w:val="hr-HR"/>
        </w:rPr>
        <w:t>уписао је докторске научне студије Теорије драмских уметности, медија и културе на Факултету драмских уметности у Београду</w:t>
      </w:r>
      <w:r w:rsidR="00BD200A">
        <w:rPr>
          <w:rFonts w:ascii="Times New Roman" w:hAnsi="Times New Roman" w:cs="Times New Roman"/>
          <w:lang/>
        </w:rPr>
        <w:t xml:space="preserve">. </w:t>
      </w:r>
      <w:r w:rsidR="00955D7E">
        <w:rPr>
          <w:rFonts w:ascii="Times New Roman" w:hAnsi="Times New Roman" w:cs="Times New Roman"/>
          <w:lang/>
        </w:rPr>
        <w:t xml:space="preserve"> П</w:t>
      </w:r>
      <w:r w:rsidRPr="00701638">
        <w:rPr>
          <w:rFonts w:ascii="Times New Roman" w:hAnsi="Times New Roman" w:cs="Times New Roman"/>
          <w:lang w:val="hr-HR"/>
        </w:rPr>
        <w:t>оложио је све предвиђене испите са просечном оценом 9,67</w:t>
      </w:r>
      <w:r w:rsidR="00955D7E">
        <w:rPr>
          <w:rFonts w:ascii="Times New Roman" w:hAnsi="Times New Roman" w:cs="Times New Roman"/>
          <w:lang/>
        </w:rPr>
        <w:t xml:space="preserve"> (деветшездесетседам)</w:t>
      </w:r>
      <w:r w:rsidRPr="00701638">
        <w:rPr>
          <w:rFonts w:ascii="Times New Roman" w:hAnsi="Times New Roman" w:cs="Times New Roman"/>
          <w:lang w:val="hr-HR"/>
        </w:rPr>
        <w:t>. Докторск</w:t>
      </w:r>
      <w:r w:rsidR="00BD200A">
        <w:rPr>
          <w:rFonts w:ascii="Times New Roman" w:hAnsi="Times New Roman" w:cs="Times New Roman"/>
          <w:lang w:val="hr-HR"/>
        </w:rPr>
        <w:t>a</w:t>
      </w:r>
      <w:r w:rsidRPr="00701638">
        <w:rPr>
          <w:rFonts w:ascii="Times New Roman" w:hAnsi="Times New Roman" w:cs="Times New Roman"/>
          <w:lang w:val="hr-HR"/>
        </w:rPr>
        <w:t xml:space="preserve"> дисертациј</w:t>
      </w:r>
      <w:r w:rsidR="00BD200A">
        <w:rPr>
          <w:rFonts w:ascii="Times New Roman" w:hAnsi="Times New Roman" w:cs="Times New Roman"/>
          <w:lang w:val="hr-HR"/>
        </w:rPr>
        <w:t>a</w:t>
      </w:r>
      <w:r w:rsidRPr="00701638">
        <w:rPr>
          <w:rFonts w:ascii="Times New Roman" w:hAnsi="Times New Roman" w:cs="Times New Roman"/>
          <w:lang w:val="hr-HR"/>
        </w:rPr>
        <w:t xml:space="preserve"> са темом </w:t>
      </w:r>
      <w:r w:rsidRPr="00701638">
        <w:rPr>
          <w:rFonts w:ascii="Times New Roman" w:hAnsi="Times New Roman" w:cs="Times New Roman"/>
          <w:b/>
          <w:lang w:val="hr-HR"/>
        </w:rPr>
        <w:t>СРПСКИ ФИЛМ У ДОБА НОВИХ МЕДИЈА (2010</w:t>
      </w:r>
      <w:r w:rsidR="00955D7E">
        <w:rPr>
          <w:rFonts w:ascii="Times New Roman" w:hAnsi="Times New Roman" w:cs="Times New Roman"/>
          <w:b/>
          <w:lang/>
        </w:rPr>
        <w:t xml:space="preserve"> </w:t>
      </w:r>
      <w:r w:rsidRPr="005F5828">
        <w:rPr>
          <w:rFonts w:ascii="Times New Roman" w:hAnsi="Times New Roman" w:cs="Times New Roman"/>
          <w:b/>
          <w:lang w:val="hr-HR"/>
        </w:rPr>
        <w:t>–</w:t>
      </w:r>
      <w:r w:rsidRPr="00701638">
        <w:rPr>
          <w:rFonts w:ascii="Times New Roman" w:hAnsi="Times New Roman" w:cs="Times New Roman"/>
          <w:b/>
          <w:lang w:val="hr-HR"/>
        </w:rPr>
        <w:t>2016)</w:t>
      </w:r>
      <w:r w:rsidRPr="009E75FC">
        <w:rPr>
          <w:rFonts w:ascii="Times New Roman" w:hAnsi="Times New Roman" w:cs="Times New Roman"/>
          <w:lang w:val="hr-HR"/>
        </w:rPr>
        <w:t xml:space="preserve">, </w:t>
      </w:r>
      <w:r w:rsidR="00BD200A" w:rsidRPr="00BD200A">
        <w:rPr>
          <w:rFonts w:ascii="Times New Roman" w:hAnsi="Times New Roman" w:cs="Times New Roman"/>
          <w:lang w:val="hr-HR"/>
        </w:rPr>
        <w:t xml:space="preserve"> </w:t>
      </w:r>
      <w:r w:rsidR="00BD200A">
        <w:rPr>
          <w:rFonts w:ascii="Times New Roman" w:hAnsi="Times New Roman" w:cs="Times New Roman"/>
          <w:lang/>
        </w:rPr>
        <w:t xml:space="preserve">одобрена </w:t>
      </w:r>
      <w:r w:rsidRPr="009E75FC">
        <w:rPr>
          <w:rFonts w:ascii="Times New Roman" w:hAnsi="Times New Roman" w:cs="Times New Roman"/>
          <w:lang w:val="hr-HR"/>
        </w:rPr>
        <w:t xml:space="preserve">је </w:t>
      </w:r>
      <w:r w:rsidRPr="00BD200A">
        <w:rPr>
          <w:rFonts w:ascii="Times New Roman" w:hAnsi="Times New Roman" w:cs="Times New Roman"/>
          <w:lang w:val="hr-HR"/>
        </w:rPr>
        <w:t xml:space="preserve">школске </w:t>
      </w:r>
      <w:r w:rsidR="00BD200A" w:rsidRPr="00BD200A">
        <w:rPr>
          <w:rFonts w:ascii="Times New Roman" w:hAnsi="Times New Roman" w:cs="Times New Roman"/>
          <w:lang w:val="hr-HR"/>
        </w:rPr>
        <w:t xml:space="preserve"> 2016/2017</w:t>
      </w:r>
      <w:r w:rsidR="00BD200A" w:rsidRPr="00BD200A">
        <w:rPr>
          <w:rFonts w:ascii="Times New Roman" w:hAnsi="Times New Roman" w:cs="Times New Roman"/>
          <w:lang/>
        </w:rPr>
        <w:t>.</w:t>
      </w:r>
      <w:r w:rsidRPr="00BD200A">
        <w:rPr>
          <w:rFonts w:ascii="Times New Roman" w:hAnsi="Times New Roman" w:cs="Times New Roman"/>
          <w:lang w:val="hr-HR"/>
        </w:rPr>
        <w:t xml:space="preserve"> године.</w:t>
      </w:r>
      <w:r w:rsidRPr="009E75FC">
        <w:rPr>
          <w:rFonts w:ascii="Times New Roman" w:hAnsi="Times New Roman" w:cs="Times New Roman"/>
          <w:lang w:val="hr-HR"/>
        </w:rPr>
        <w:t xml:space="preserve"> </w:t>
      </w:r>
    </w:p>
    <w:p w:rsidR="003A36EA" w:rsidRPr="009E75FC" w:rsidRDefault="003A36EA" w:rsidP="00E964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:rsidR="003A36EA" w:rsidRPr="009E75FC" w:rsidRDefault="003A36EA" w:rsidP="00E9645A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A573A4">
        <w:rPr>
          <w:rFonts w:ascii="Times New Roman" w:hAnsi="Times New Roman" w:cs="Times New Roman"/>
          <w:lang w:val="hr-HR"/>
        </w:rPr>
        <w:t xml:space="preserve">Фокус интересовања Милоша Милошевића </w:t>
      </w:r>
      <w:r>
        <w:rPr>
          <w:rFonts w:ascii="Times New Roman" w:hAnsi="Times New Roman" w:cs="Times New Roman"/>
          <w:lang w:val="sr-Cyrl-BA"/>
        </w:rPr>
        <w:t>су</w:t>
      </w:r>
      <w:r w:rsidRPr="00A573A4">
        <w:rPr>
          <w:rFonts w:ascii="Times New Roman" w:hAnsi="Times New Roman" w:cs="Times New Roman"/>
          <w:lang w:val="hr-HR"/>
        </w:rPr>
        <w:t xml:space="preserve"> филм/медији и педагодија, којима приступа </w:t>
      </w:r>
      <w:r w:rsidR="00955D7E">
        <w:rPr>
          <w:rFonts w:ascii="Times New Roman" w:hAnsi="Times New Roman" w:cs="Times New Roman"/>
          <w:lang w:val="hr-HR"/>
        </w:rPr>
        <w:t xml:space="preserve">из </w:t>
      </w:r>
      <w:r w:rsidR="00955D7E">
        <w:rPr>
          <w:rFonts w:ascii="Times New Roman" w:hAnsi="Times New Roman" w:cs="Times New Roman"/>
          <w:lang/>
        </w:rPr>
        <w:t>перспектива</w:t>
      </w:r>
      <w:r w:rsidRPr="00A573A4">
        <w:rPr>
          <w:rFonts w:ascii="Times New Roman" w:hAnsi="Times New Roman" w:cs="Times New Roman"/>
          <w:lang w:val="hr-HR"/>
        </w:rPr>
        <w:t xml:space="preserve"> праксе, теорије и педагодије. У периоду од 2009. до 2016. године остварио је преко 250 сати стручног усавршавања на акредитованим семинарима Завода за унапређење образовања и васпитања, </w:t>
      </w:r>
      <w:r w:rsidR="00955D7E">
        <w:rPr>
          <w:rFonts w:ascii="Times New Roman" w:hAnsi="Times New Roman" w:cs="Times New Roman"/>
          <w:lang/>
        </w:rPr>
        <w:t>и</w:t>
      </w:r>
      <w:r w:rsidRPr="00A573A4">
        <w:rPr>
          <w:rFonts w:ascii="Times New Roman" w:hAnsi="Times New Roman" w:cs="Times New Roman"/>
          <w:lang w:val="hr-HR"/>
        </w:rPr>
        <w:t xml:space="preserve"> истовремено </w:t>
      </w:r>
      <w:r w:rsidR="00955D7E">
        <w:rPr>
          <w:rFonts w:ascii="Times New Roman" w:hAnsi="Times New Roman" w:cs="Times New Roman"/>
          <w:lang/>
        </w:rPr>
        <w:t>је похађао</w:t>
      </w:r>
      <w:r w:rsidRPr="00A573A4">
        <w:rPr>
          <w:rFonts w:ascii="Times New Roman" w:hAnsi="Times New Roman" w:cs="Times New Roman"/>
          <w:lang w:val="hr-HR"/>
        </w:rPr>
        <w:t xml:space="preserve"> </w:t>
      </w:r>
      <w:r w:rsidRPr="00955D7E">
        <w:rPr>
          <w:rFonts w:ascii="Times New Roman" w:hAnsi="Times New Roman" w:cs="Times New Roman"/>
          <w:i/>
          <w:lang w:val="hr-HR"/>
        </w:rPr>
        <w:t>Филмск</w:t>
      </w:r>
      <w:r w:rsidR="00955D7E">
        <w:rPr>
          <w:rFonts w:ascii="Times New Roman" w:hAnsi="Times New Roman" w:cs="Times New Roman"/>
          <w:i/>
          <w:lang/>
        </w:rPr>
        <w:t xml:space="preserve">у </w:t>
      </w:r>
      <w:r w:rsidRPr="00955D7E">
        <w:rPr>
          <w:rFonts w:ascii="Times New Roman" w:hAnsi="Times New Roman" w:cs="Times New Roman"/>
          <w:i/>
          <w:lang w:val="hr-HR"/>
        </w:rPr>
        <w:t>и медијск</w:t>
      </w:r>
      <w:r w:rsidR="00955D7E">
        <w:rPr>
          <w:rFonts w:ascii="Times New Roman" w:hAnsi="Times New Roman" w:cs="Times New Roman"/>
          <w:i/>
          <w:lang/>
        </w:rPr>
        <w:t>у</w:t>
      </w:r>
      <w:r w:rsidRPr="00955D7E">
        <w:rPr>
          <w:rFonts w:ascii="Times New Roman" w:hAnsi="Times New Roman" w:cs="Times New Roman"/>
          <w:i/>
          <w:lang w:val="hr-HR"/>
        </w:rPr>
        <w:t xml:space="preserve"> лабораториј</w:t>
      </w:r>
      <w:r w:rsidR="00955D7E">
        <w:rPr>
          <w:rFonts w:ascii="Times New Roman" w:hAnsi="Times New Roman" w:cs="Times New Roman"/>
          <w:i/>
          <w:lang/>
        </w:rPr>
        <w:t>у</w:t>
      </w:r>
      <w:r w:rsidRPr="00A573A4">
        <w:rPr>
          <w:rFonts w:ascii="Times New Roman" w:hAnsi="Times New Roman" w:cs="Times New Roman"/>
          <w:lang w:val="hr-HR"/>
        </w:rPr>
        <w:t xml:space="preserve"> Медијског едукативн</w:t>
      </w:r>
      <w:r>
        <w:rPr>
          <w:rFonts w:ascii="Times New Roman" w:hAnsi="Times New Roman" w:cs="Times New Roman"/>
          <w:lang w:val="sr-Cyrl-BA"/>
        </w:rPr>
        <w:t>ог</w:t>
      </w:r>
      <w:r w:rsidRPr="00A573A4">
        <w:rPr>
          <w:rFonts w:ascii="Times New Roman" w:hAnsi="Times New Roman" w:cs="Times New Roman"/>
          <w:lang w:val="hr-HR"/>
        </w:rPr>
        <w:t xml:space="preserve"> центр</w:t>
      </w:r>
      <w:r>
        <w:rPr>
          <w:rFonts w:ascii="Times New Roman" w:hAnsi="Times New Roman" w:cs="Times New Roman"/>
          <w:lang w:val="sr-Cyrl-BA"/>
        </w:rPr>
        <w:t>а</w:t>
      </w:r>
      <w:r w:rsidRPr="00A573A4">
        <w:rPr>
          <w:rFonts w:ascii="Times New Roman" w:hAnsi="Times New Roman" w:cs="Times New Roman"/>
          <w:lang w:val="hr-HR"/>
        </w:rPr>
        <w:t xml:space="preserve"> у Београд</w:t>
      </w:r>
      <w:r w:rsidR="00955D7E">
        <w:rPr>
          <w:rFonts w:ascii="Times New Roman" w:hAnsi="Times New Roman" w:cs="Times New Roman"/>
          <w:lang/>
        </w:rPr>
        <w:t>у</w:t>
      </w:r>
      <w:r w:rsidRPr="00A573A4">
        <w:rPr>
          <w:rFonts w:ascii="Times New Roman" w:hAnsi="Times New Roman" w:cs="Times New Roman"/>
          <w:lang w:val="hr-HR"/>
        </w:rPr>
        <w:t xml:space="preserve"> (2006)</w:t>
      </w:r>
      <w:r w:rsidR="00955D7E">
        <w:rPr>
          <w:rFonts w:ascii="Times New Roman" w:hAnsi="Times New Roman" w:cs="Times New Roman"/>
          <w:lang/>
        </w:rPr>
        <w:t>;</w:t>
      </w:r>
      <w:r w:rsidRPr="00A573A4">
        <w:rPr>
          <w:rFonts w:ascii="Times New Roman" w:hAnsi="Times New Roman" w:cs="Times New Roman"/>
          <w:lang w:val="hr-HR"/>
        </w:rPr>
        <w:t xml:space="preserve"> школу фотографије у Дому културе </w:t>
      </w:r>
      <w:r>
        <w:rPr>
          <w:rFonts w:ascii="Times New Roman" w:hAnsi="Times New Roman" w:cs="Times New Roman"/>
          <w:lang w:val="sr-Cyrl-BA"/>
        </w:rPr>
        <w:t>„</w:t>
      </w:r>
      <w:r w:rsidRPr="00A573A4">
        <w:rPr>
          <w:rFonts w:ascii="Times New Roman" w:hAnsi="Times New Roman" w:cs="Times New Roman"/>
          <w:lang w:val="hr-HR"/>
        </w:rPr>
        <w:t>Студентски град</w:t>
      </w:r>
      <w:r>
        <w:rPr>
          <w:rFonts w:ascii="Times New Roman" w:hAnsi="Times New Roman" w:cs="Times New Roman"/>
          <w:lang w:val="sr-Cyrl-BA"/>
        </w:rPr>
        <w:t>“</w:t>
      </w:r>
      <w:r w:rsidRPr="00A573A4">
        <w:rPr>
          <w:rFonts w:ascii="Times New Roman" w:hAnsi="Times New Roman" w:cs="Times New Roman"/>
          <w:lang w:val="hr-HR"/>
        </w:rPr>
        <w:t xml:space="preserve"> (2010)</w:t>
      </w:r>
      <w:r w:rsidR="00955D7E">
        <w:rPr>
          <w:rFonts w:ascii="Times New Roman" w:hAnsi="Times New Roman" w:cs="Times New Roman"/>
          <w:lang/>
        </w:rPr>
        <w:t>;</w:t>
      </w:r>
      <w:r w:rsidRPr="00A573A4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 xml:space="preserve">семинар </w:t>
      </w:r>
      <w:r w:rsidRPr="00A573A4">
        <w:rPr>
          <w:rFonts w:ascii="Times New Roman" w:hAnsi="Times New Roman" w:cs="Times New Roman"/>
          <w:lang w:val="hr-HR"/>
        </w:rPr>
        <w:t xml:space="preserve">3Д анимације </w:t>
      </w:r>
      <w:r w:rsidR="00955D7E">
        <w:rPr>
          <w:rFonts w:ascii="Times New Roman" w:hAnsi="Times New Roman" w:cs="Times New Roman"/>
          <w:lang/>
        </w:rPr>
        <w:t>С</w:t>
      </w:r>
      <w:r w:rsidR="00955D7E">
        <w:rPr>
          <w:rFonts w:ascii="Times New Roman" w:hAnsi="Times New Roman" w:cs="Times New Roman"/>
          <w:lang w:val="hr-HR"/>
        </w:rPr>
        <w:t>AEE</w:t>
      </w:r>
      <w:r w:rsidRPr="00A573A4">
        <w:rPr>
          <w:rFonts w:ascii="Times New Roman" w:hAnsi="Times New Roman" w:cs="Times New Roman"/>
          <w:lang w:val="hr-HR"/>
        </w:rPr>
        <w:t xml:space="preserve"> Института Београд (2011)</w:t>
      </w:r>
      <w:r w:rsidR="00955D7E">
        <w:rPr>
          <w:rFonts w:ascii="Times New Roman" w:hAnsi="Times New Roman" w:cs="Times New Roman"/>
          <w:lang/>
        </w:rPr>
        <w:t xml:space="preserve"> те</w:t>
      </w:r>
      <w:r w:rsidRPr="00A573A4">
        <w:rPr>
          <w:rFonts w:ascii="Times New Roman" w:hAnsi="Times New Roman" w:cs="Times New Roman"/>
          <w:lang w:val="hr-HR"/>
        </w:rPr>
        <w:t xml:space="preserve"> </w:t>
      </w:r>
      <w:r w:rsidRPr="004063DD">
        <w:rPr>
          <w:rFonts w:ascii="Times New Roman" w:hAnsi="Times New Roman" w:cs="Times New Roman"/>
          <w:lang w:val="hr-HR"/>
        </w:rPr>
        <w:t>ХАВЦ</w:t>
      </w:r>
      <w:r w:rsidRPr="00A573A4">
        <w:rPr>
          <w:rFonts w:ascii="Times New Roman" w:hAnsi="Times New Roman" w:cs="Times New Roman"/>
          <w:lang w:val="hr-HR"/>
        </w:rPr>
        <w:t>-ову сценаристичку радионицу у Загребу (2013).</w:t>
      </w:r>
      <w:r w:rsidRPr="009E75FC">
        <w:rPr>
          <w:rFonts w:ascii="Times New Roman" w:hAnsi="Times New Roman" w:cs="Times New Roman"/>
          <w:lang w:val="hr-HR"/>
        </w:rPr>
        <w:t xml:space="preserve"> </w:t>
      </w:r>
    </w:p>
    <w:p w:rsidR="003A36EA" w:rsidRPr="009E75FC" w:rsidRDefault="003A36EA" w:rsidP="00E9645A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:rsidR="003A36EA" w:rsidRDefault="003A36EA" w:rsidP="00E9645A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A573A4">
        <w:rPr>
          <w:rFonts w:ascii="Times New Roman" w:hAnsi="Times New Roman" w:cs="Times New Roman"/>
          <w:lang w:val="hr-HR"/>
        </w:rPr>
        <w:t xml:space="preserve">Радно искуство у области педагогије </w:t>
      </w:r>
      <w:r>
        <w:rPr>
          <w:rFonts w:ascii="Times New Roman" w:hAnsi="Times New Roman" w:cs="Times New Roman"/>
          <w:lang w:val="sr-Cyrl-BA"/>
        </w:rPr>
        <w:t>стекао</w:t>
      </w:r>
      <w:r>
        <w:rPr>
          <w:rFonts w:ascii="Times New Roman" w:hAnsi="Times New Roman" w:cs="Times New Roman"/>
          <w:lang w:val="hr-HR"/>
        </w:rPr>
        <w:t xml:space="preserve"> је као школски психолог у X</w:t>
      </w:r>
      <w:r w:rsidRPr="002F72A8">
        <w:rPr>
          <w:rFonts w:ascii="Times New Roman" w:hAnsi="Times New Roman" w:cs="Times New Roman"/>
          <w:lang w:val="hr-HR"/>
        </w:rPr>
        <w:t>V</w:t>
      </w:r>
      <w:r w:rsidRPr="00A573A4">
        <w:rPr>
          <w:rFonts w:ascii="Times New Roman" w:hAnsi="Times New Roman" w:cs="Times New Roman"/>
          <w:lang w:val="hr-HR"/>
        </w:rPr>
        <w:t xml:space="preserve"> београдској гимназији (2009</w:t>
      </w:r>
      <w:r w:rsidR="00955D7E">
        <w:rPr>
          <w:rFonts w:ascii="Times New Roman" w:hAnsi="Times New Roman" w:cs="Times New Roman"/>
          <w:lang w:val="hr-HR"/>
        </w:rPr>
        <w:t>-</w:t>
      </w:r>
      <w:r w:rsidRPr="00A573A4">
        <w:rPr>
          <w:rFonts w:ascii="Times New Roman" w:hAnsi="Times New Roman" w:cs="Times New Roman"/>
          <w:lang w:val="hr-HR"/>
        </w:rPr>
        <w:t>2017)</w:t>
      </w:r>
      <w:r w:rsidR="00955D7E">
        <w:rPr>
          <w:rFonts w:ascii="Times New Roman" w:hAnsi="Times New Roman" w:cs="Times New Roman"/>
          <w:lang/>
        </w:rPr>
        <w:t>;</w:t>
      </w:r>
      <w:r w:rsidRPr="00A573A4">
        <w:rPr>
          <w:rFonts w:ascii="Times New Roman" w:hAnsi="Times New Roman" w:cs="Times New Roman"/>
          <w:lang w:val="hr-HR"/>
        </w:rPr>
        <w:t xml:space="preserve"> гостујући предавач на Високој школи електротехнике и рачунарства струковних студија у Београду</w:t>
      </w:r>
      <w:r>
        <w:rPr>
          <w:rFonts w:ascii="Times New Roman" w:hAnsi="Times New Roman" w:cs="Times New Roman"/>
          <w:lang w:val="sr-Cyrl-BA"/>
        </w:rPr>
        <w:t>,</w:t>
      </w:r>
      <w:r w:rsidRPr="00A573A4">
        <w:rPr>
          <w:rFonts w:ascii="Times New Roman" w:hAnsi="Times New Roman" w:cs="Times New Roman"/>
          <w:lang w:val="hr-HR"/>
        </w:rPr>
        <w:t xml:space="preserve"> на предмету пословна комуникација (2015</w:t>
      </w:r>
      <w:r w:rsidR="00955D7E">
        <w:rPr>
          <w:rFonts w:ascii="Times New Roman" w:hAnsi="Times New Roman" w:cs="Times New Roman"/>
          <w:lang w:val="hr-HR"/>
        </w:rPr>
        <w:t>-</w:t>
      </w:r>
      <w:r w:rsidRPr="00A573A4">
        <w:rPr>
          <w:rFonts w:ascii="Times New Roman" w:hAnsi="Times New Roman" w:cs="Times New Roman"/>
          <w:lang w:val="hr-HR"/>
        </w:rPr>
        <w:t>2016)</w:t>
      </w:r>
      <w:r w:rsidR="00955D7E">
        <w:rPr>
          <w:rFonts w:ascii="Times New Roman" w:hAnsi="Times New Roman" w:cs="Times New Roman"/>
          <w:lang w:val="hr-HR"/>
        </w:rPr>
        <w:t>;</w:t>
      </w:r>
      <w:r w:rsidRPr="00A573A4">
        <w:rPr>
          <w:rFonts w:ascii="Times New Roman" w:hAnsi="Times New Roman" w:cs="Times New Roman"/>
          <w:lang w:val="hr-HR"/>
        </w:rPr>
        <w:t xml:space="preserve"> предавач на Факултету за спорт Универзитета </w:t>
      </w:r>
      <w:r>
        <w:rPr>
          <w:rFonts w:ascii="Times New Roman" w:hAnsi="Times New Roman" w:cs="Times New Roman"/>
          <w:lang w:val="sr-Cyrl-BA"/>
        </w:rPr>
        <w:t>„</w:t>
      </w:r>
      <w:r w:rsidRPr="00A573A4">
        <w:rPr>
          <w:rFonts w:ascii="Times New Roman" w:hAnsi="Times New Roman" w:cs="Times New Roman"/>
          <w:lang w:val="hr-HR"/>
        </w:rPr>
        <w:t>Унио</w:t>
      </w:r>
      <w:r w:rsidRPr="005F5828">
        <w:rPr>
          <w:rFonts w:ascii="Times New Roman" w:hAnsi="Times New Roman" w:cs="Times New Roman"/>
          <w:lang w:val="hr-HR"/>
        </w:rPr>
        <w:t>н</w:t>
      </w:r>
      <w:r w:rsidRPr="005F5828">
        <w:rPr>
          <w:rFonts w:ascii="Times New Roman" w:hAnsi="Times New Roman" w:cs="Times New Roman"/>
          <w:lang w:val="sr-Cyrl-BA"/>
        </w:rPr>
        <w:t xml:space="preserve"> </w:t>
      </w:r>
      <w:r w:rsidRPr="00A573A4">
        <w:rPr>
          <w:rFonts w:ascii="Times New Roman" w:hAnsi="Times New Roman" w:cs="Times New Roman"/>
          <w:lang w:val="hr-HR"/>
        </w:rPr>
        <w:t>–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A573A4">
        <w:rPr>
          <w:rFonts w:ascii="Times New Roman" w:hAnsi="Times New Roman" w:cs="Times New Roman"/>
          <w:lang w:val="hr-HR"/>
        </w:rPr>
        <w:t>Никола Тесла</w:t>
      </w:r>
      <w:r>
        <w:rPr>
          <w:rFonts w:ascii="Times New Roman" w:hAnsi="Times New Roman" w:cs="Times New Roman"/>
          <w:lang w:val="sr-Cyrl-BA"/>
        </w:rPr>
        <w:t>”</w:t>
      </w:r>
      <w:r w:rsidRPr="00A573A4">
        <w:rPr>
          <w:rFonts w:ascii="Times New Roman" w:hAnsi="Times New Roman" w:cs="Times New Roman"/>
          <w:lang w:val="hr-HR"/>
        </w:rPr>
        <w:t xml:space="preserve"> (2016</w:t>
      </w:r>
      <w:r w:rsidR="00955D7E">
        <w:rPr>
          <w:rFonts w:ascii="Times New Roman" w:hAnsi="Times New Roman" w:cs="Times New Roman"/>
          <w:lang w:val="hr-HR"/>
        </w:rPr>
        <w:t>-</w:t>
      </w:r>
      <w:r w:rsidRPr="00A573A4">
        <w:rPr>
          <w:rFonts w:ascii="Times New Roman" w:hAnsi="Times New Roman" w:cs="Times New Roman"/>
          <w:lang w:val="hr-HR"/>
        </w:rPr>
        <w:t>2017) и асистент на Факултету за физичку културу и спортски менаџмент на Универзитет</w:t>
      </w:r>
      <w:r w:rsidRPr="002F72A8">
        <w:rPr>
          <w:rFonts w:ascii="Times New Roman" w:hAnsi="Times New Roman" w:cs="Times New Roman"/>
          <w:lang w:val="hr-HR"/>
        </w:rPr>
        <w:t>y</w:t>
      </w:r>
      <w:r w:rsidRPr="00A573A4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„</w:t>
      </w:r>
      <w:r w:rsidRPr="00A573A4">
        <w:rPr>
          <w:rFonts w:ascii="Times New Roman" w:hAnsi="Times New Roman" w:cs="Times New Roman"/>
          <w:lang w:val="hr-HR"/>
        </w:rPr>
        <w:t>Сингидунум</w:t>
      </w:r>
      <w:r>
        <w:rPr>
          <w:rFonts w:ascii="Times New Roman" w:hAnsi="Times New Roman" w:cs="Times New Roman"/>
          <w:lang w:val="sr-Latn-BA"/>
        </w:rPr>
        <w:t>“</w:t>
      </w:r>
      <w:r w:rsidRPr="00A573A4">
        <w:rPr>
          <w:rFonts w:ascii="Times New Roman" w:hAnsi="Times New Roman" w:cs="Times New Roman"/>
          <w:lang w:val="hr-HR"/>
        </w:rPr>
        <w:t xml:space="preserve"> од 2017. године</w:t>
      </w:r>
      <w:r>
        <w:rPr>
          <w:rFonts w:ascii="Times New Roman" w:hAnsi="Times New Roman" w:cs="Times New Roman"/>
          <w:lang w:val="sr-Cyrl-BA"/>
        </w:rPr>
        <w:t>,</w:t>
      </w:r>
      <w:r w:rsidRPr="00A573A4">
        <w:rPr>
          <w:rFonts w:ascii="Times New Roman" w:hAnsi="Times New Roman" w:cs="Times New Roman"/>
          <w:lang w:val="hr-HR"/>
        </w:rPr>
        <w:t xml:space="preserve"> </w:t>
      </w:r>
      <w:r w:rsidRPr="005F5828">
        <w:rPr>
          <w:rFonts w:ascii="Times New Roman" w:hAnsi="Times New Roman" w:cs="Times New Roman"/>
          <w:lang w:val="hr-HR"/>
        </w:rPr>
        <w:t>за</w:t>
      </w:r>
      <w:r w:rsidRPr="00A573A4">
        <w:rPr>
          <w:rFonts w:ascii="Times New Roman" w:hAnsi="Times New Roman" w:cs="Times New Roman"/>
          <w:lang w:val="hr-HR"/>
        </w:rPr>
        <w:t xml:space="preserve"> предмете психологија спорта, психологија спортског менаџмента, </w:t>
      </w:r>
      <w:r w:rsidRPr="005F5828">
        <w:rPr>
          <w:rFonts w:ascii="Times New Roman" w:hAnsi="Times New Roman" w:cs="Times New Roman"/>
          <w:lang w:val="hr-HR"/>
        </w:rPr>
        <w:t>развојна са педагошком психологијом,</w:t>
      </w:r>
      <w:r w:rsidRPr="00A573A4">
        <w:rPr>
          <w:rFonts w:ascii="Times New Roman" w:hAnsi="Times New Roman" w:cs="Times New Roman"/>
          <w:lang w:val="hr-HR"/>
        </w:rPr>
        <w:t xml:space="preserve"> психолошка припрема спортиста.</w:t>
      </w:r>
    </w:p>
    <w:p w:rsidR="003A36EA" w:rsidRPr="009E75FC" w:rsidRDefault="003A36EA" w:rsidP="00E9645A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:rsidR="003A36EA" w:rsidRPr="009E75FC" w:rsidRDefault="003A36EA" w:rsidP="00E9645A">
      <w:pPr>
        <w:spacing w:after="240" w:line="360" w:lineRule="auto"/>
        <w:jc w:val="both"/>
        <w:rPr>
          <w:rFonts w:ascii="Times New Roman" w:hAnsi="Times New Roman" w:cs="Times New Roman"/>
          <w:lang w:val="hr-HR"/>
        </w:rPr>
      </w:pPr>
      <w:r w:rsidRPr="007D660C">
        <w:rPr>
          <w:rFonts w:ascii="Times New Roman" w:hAnsi="Times New Roman" w:cs="Times New Roman"/>
          <w:lang w:val="hr-HR"/>
        </w:rPr>
        <w:t xml:space="preserve">Редитељ је и сценариста краткометражних филмова </w:t>
      </w:r>
      <w:r w:rsidRPr="007D660C">
        <w:rPr>
          <w:rFonts w:ascii="Times New Roman" w:hAnsi="Times New Roman" w:cs="Times New Roman"/>
          <w:i/>
          <w:lang w:val="hr-HR"/>
        </w:rPr>
        <w:t>Игра случаја</w:t>
      </w:r>
      <w:r w:rsidRPr="007D660C">
        <w:rPr>
          <w:rFonts w:ascii="Times New Roman" w:hAnsi="Times New Roman" w:cs="Times New Roman"/>
          <w:lang w:val="hr-HR"/>
        </w:rPr>
        <w:t xml:space="preserve"> </w:t>
      </w:r>
      <w:r w:rsidR="00955D7E">
        <w:rPr>
          <w:rFonts w:ascii="Times New Roman" w:hAnsi="Times New Roman" w:cs="Times New Roman"/>
          <w:lang w:val="hr-HR"/>
        </w:rPr>
        <w:t>(</w:t>
      </w:r>
      <w:r w:rsidRPr="007D660C">
        <w:rPr>
          <w:rFonts w:ascii="Times New Roman" w:hAnsi="Times New Roman" w:cs="Times New Roman"/>
          <w:lang w:val="hr-HR"/>
        </w:rPr>
        <w:t>2006</w:t>
      </w:r>
      <w:r w:rsidR="00955D7E">
        <w:rPr>
          <w:rFonts w:ascii="Times New Roman" w:hAnsi="Times New Roman" w:cs="Times New Roman"/>
          <w:lang w:val="hr-HR"/>
        </w:rPr>
        <w:t>)</w:t>
      </w:r>
      <w:r w:rsidRPr="007D660C">
        <w:rPr>
          <w:rFonts w:ascii="Times New Roman" w:hAnsi="Times New Roman" w:cs="Times New Roman"/>
          <w:lang w:val="hr-HR"/>
        </w:rPr>
        <w:t xml:space="preserve">, </w:t>
      </w:r>
      <w:r w:rsidRPr="007D660C">
        <w:rPr>
          <w:rFonts w:ascii="Times New Roman" w:hAnsi="Times New Roman" w:cs="Times New Roman"/>
          <w:i/>
          <w:lang w:val="hr-HR"/>
        </w:rPr>
        <w:t>Чесма</w:t>
      </w:r>
      <w:r w:rsidRPr="007D660C">
        <w:rPr>
          <w:rFonts w:ascii="Times New Roman" w:hAnsi="Times New Roman" w:cs="Times New Roman"/>
          <w:lang w:val="hr-HR"/>
        </w:rPr>
        <w:t xml:space="preserve"> </w:t>
      </w:r>
      <w:r w:rsidR="00955D7E">
        <w:rPr>
          <w:rFonts w:ascii="Times New Roman" w:hAnsi="Times New Roman" w:cs="Times New Roman"/>
          <w:lang w:val="hr-HR"/>
        </w:rPr>
        <w:t>(</w:t>
      </w:r>
      <w:r w:rsidRPr="007D660C">
        <w:rPr>
          <w:rFonts w:ascii="Times New Roman" w:hAnsi="Times New Roman" w:cs="Times New Roman"/>
          <w:lang w:val="hr-HR"/>
        </w:rPr>
        <w:t>2006</w:t>
      </w:r>
      <w:r w:rsidR="00955D7E">
        <w:rPr>
          <w:rFonts w:ascii="Times New Roman" w:hAnsi="Times New Roman" w:cs="Times New Roman"/>
          <w:lang w:val="hr-HR"/>
        </w:rPr>
        <w:t>)</w:t>
      </w:r>
      <w:r w:rsidRPr="007D660C">
        <w:rPr>
          <w:rFonts w:ascii="Times New Roman" w:hAnsi="Times New Roman" w:cs="Times New Roman"/>
          <w:lang w:val="hr-HR"/>
        </w:rPr>
        <w:t xml:space="preserve">, </w:t>
      </w:r>
      <w:r w:rsidRPr="007D660C">
        <w:rPr>
          <w:rFonts w:ascii="Times New Roman" w:hAnsi="Times New Roman" w:cs="Times New Roman"/>
          <w:i/>
          <w:lang w:val="hr-HR"/>
        </w:rPr>
        <w:t>Потоп на Ж станици</w:t>
      </w:r>
      <w:r w:rsidRPr="007D660C">
        <w:rPr>
          <w:rFonts w:ascii="Times New Roman" w:hAnsi="Times New Roman" w:cs="Times New Roman"/>
          <w:lang w:val="hr-HR"/>
        </w:rPr>
        <w:t xml:space="preserve"> </w:t>
      </w:r>
      <w:r w:rsidR="00955D7E">
        <w:rPr>
          <w:rFonts w:ascii="Times New Roman" w:hAnsi="Times New Roman" w:cs="Times New Roman"/>
          <w:lang w:val="hr-HR"/>
        </w:rPr>
        <w:t>(</w:t>
      </w:r>
      <w:r w:rsidRPr="007D660C">
        <w:rPr>
          <w:rFonts w:ascii="Times New Roman" w:hAnsi="Times New Roman" w:cs="Times New Roman"/>
          <w:lang w:val="hr-HR"/>
        </w:rPr>
        <w:t>2007</w:t>
      </w:r>
      <w:r w:rsidR="00955D7E">
        <w:rPr>
          <w:rFonts w:ascii="Times New Roman" w:hAnsi="Times New Roman" w:cs="Times New Roman"/>
          <w:lang w:val="hr-HR"/>
        </w:rPr>
        <w:t>)</w:t>
      </w:r>
      <w:r w:rsidRPr="007D660C">
        <w:rPr>
          <w:rFonts w:ascii="Times New Roman" w:hAnsi="Times New Roman" w:cs="Times New Roman"/>
          <w:lang w:val="hr-HR"/>
        </w:rPr>
        <w:t xml:space="preserve">, </w:t>
      </w:r>
      <w:r w:rsidRPr="005F5828">
        <w:rPr>
          <w:rFonts w:ascii="Times New Roman" w:hAnsi="Times New Roman" w:cs="Times New Roman"/>
          <w:i/>
          <w:lang w:val="hr-HR"/>
        </w:rPr>
        <w:t>Двадесеттри нула</w:t>
      </w:r>
      <w:r w:rsidRPr="005F5828">
        <w:rPr>
          <w:rFonts w:ascii="Times New Roman" w:hAnsi="Times New Roman" w:cs="Times New Roman"/>
          <w:lang w:val="hr-HR"/>
        </w:rPr>
        <w:t xml:space="preserve"> </w:t>
      </w:r>
      <w:r w:rsidR="00955D7E">
        <w:rPr>
          <w:rFonts w:ascii="Times New Roman" w:hAnsi="Times New Roman" w:cs="Times New Roman"/>
          <w:lang w:val="hr-HR"/>
        </w:rPr>
        <w:t>(</w:t>
      </w:r>
      <w:r w:rsidRPr="005F5828">
        <w:rPr>
          <w:rFonts w:ascii="Times New Roman" w:hAnsi="Times New Roman" w:cs="Times New Roman"/>
          <w:lang w:val="hr-HR"/>
        </w:rPr>
        <w:t>2007</w:t>
      </w:r>
      <w:r w:rsidR="00955D7E">
        <w:rPr>
          <w:rFonts w:ascii="Times New Roman" w:hAnsi="Times New Roman" w:cs="Times New Roman"/>
          <w:lang w:val="hr-HR"/>
        </w:rPr>
        <w:t>)</w:t>
      </w:r>
      <w:r w:rsidRPr="007D660C">
        <w:rPr>
          <w:rFonts w:ascii="Times New Roman" w:hAnsi="Times New Roman" w:cs="Times New Roman"/>
          <w:lang w:val="hr-HR"/>
        </w:rPr>
        <w:t xml:space="preserve">, </w:t>
      </w:r>
      <w:r w:rsidRPr="009E75FC">
        <w:rPr>
          <w:rFonts w:ascii="Times New Roman" w:hAnsi="Times New Roman" w:cs="Times New Roman"/>
          <w:i/>
          <w:lang w:val="hr-HR"/>
        </w:rPr>
        <w:t>Dance</w:t>
      </w:r>
      <w:r w:rsidRPr="007D660C">
        <w:rPr>
          <w:rFonts w:ascii="Times New Roman" w:hAnsi="Times New Roman" w:cs="Times New Roman"/>
          <w:lang w:val="hr-HR"/>
        </w:rPr>
        <w:t xml:space="preserve"> </w:t>
      </w:r>
      <w:r w:rsidR="00955D7E">
        <w:rPr>
          <w:rFonts w:ascii="Times New Roman" w:hAnsi="Times New Roman" w:cs="Times New Roman"/>
          <w:lang w:val="hr-HR"/>
        </w:rPr>
        <w:t>(</w:t>
      </w:r>
      <w:r w:rsidRPr="007D660C">
        <w:rPr>
          <w:rFonts w:ascii="Times New Roman" w:hAnsi="Times New Roman" w:cs="Times New Roman"/>
          <w:lang w:val="hr-HR"/>
        </w:rPr>
        <w:t>2008</w:t>
      </w:r>
      <w:r w:rsidR="00955D7E">
        <w:rPr>
          <w:rFonts w:ascii="Times New Roman" w:hAnsi="Times New Roman" w:cs="Times New Roman"/>
          <w:lang w:val="hr-HR"/>
        </w:rPr>
        <w:t>)</w:t>
      </w:r>
      <w:r w:rsidRPr="007D660C">
        <w:rPr>
          <w:rFonts w:ascii="Times New Roman" w:hAnsi="Times New Roman" w:cs="Times New Roman"/>
          <w:lang w:val="hr-HR"/>
        </w:rPr>
        <w:t xml:space="preserve">, </w:t>
      </w:r>
      <w:r w:rsidRPr="005F5828">
        <w:rPr>
          <w:rFonts w:ascii="Times New Roman" w:hAnsi="Times New Roman" w:cs="Times New Roman"/>
          <w:i/>
          <w:lang w:val="hr-HR"/>
        </w:rPr>
        <w:t>Двадесетпетог</w:t>
      </w:r>
      <w:r w:rsidRPr="007D660C">
        <w:rPr>
          <w:rFonts w:ascii="Times New Roman" w:hAnsi="Times New Roman" w:cs="Times New Roman"/>
          <w:i/>
          <w:lang w:val="hr-HR"/>
        </w:rPr>
        <w:t xml:space="preserve"> фебруара</w:t>
      </w:r>
      <w:r w:rsidRPr="007D660C">
        <w:rPr>
          <w:rFonts w:ascii="Times New Roman" w:hAnsi="Times New Roman" w:cs="Times New Roman"/>
          <w:lang w:val="hr-HR"/>
        </w:rPr>
        <w:t xml:space="preserve"> </w:t>
      </w:r>
      <w:r w:rsidR="00955D7E">
        <w:rPr>
          <w:rFonts w:ascii="Times New Roman" w:hAnsi="Times New Roman" w:cs="Times New Roman"/>
          <w:lang w:val="hr-HR"/>
        </w:rPr>
        <w:t>(</w:t>
      </w:r>
      <w:r w:rsidRPr="007D660C">
        <w:rPr>
          <w:rFonts w:ascii="Times New Roman" w:hAnsi="Times New Roman" w:cs="Times New Roman"/>
          <w:lang w:val="hr-HR"/>
        </w:rPr>
        <w:t>2008</w:t>
      </w:r>
      <w:r w:rsidR="00955D7E">
        <w:rPr>
          <w:rFonts w:ascii="Times New Roman" w:hAnsi="Times New Roman" w:cs="Times New Roman"/>
          <w:lang w:val="hr-HR"/>
        </w:rPr>
        <w:t>)</w:t>
      </w:r>
      <w:r w:rsidRPr="007D660C">
        <w:rPr>
          <w:rFonts w:ascii="Times New Roman" w:hAnsi="Times New Roman" w:cs="Times New Roman"/>
          <w:lang w:val="hr-HR"/>
        </w:rPr>
        <w:t xml:space="preserve">, </w:t>
      </w:r>
      <w:r w:rsidRPr="007D660C">
        <w:rPr>
          <w:rFonts w:ascii="Times New Roman" w:hAnsi="Times New Roman" w:cs="Times New Roman"/>
          <w:i/>
          <w:lang w:val="hr-HR"/>
        </w:rPr>
        <w:t>Ко је убио Деда Мраза</w:t>
      </w:r>
      <w:r w:rsidRPr="007D660C">
        <w:rPr>
          <w:rFonts w:ascii="Times New Roman" w:hAnsi="Times New Roman" w:cs="Times New Roman"/>
          <w:lang w:val="hr-HR"/>
        </w:rPr>
        <w:t xml:space="preserve"> </w:t>
      </w:r>
      <w:r w:rsidR="00955D7E">
        <w:rPr>
          <w:rFonts w:ascii="Times New Roman" w:hAnsi="Times New Roman" w:cs="Times New Roman"/>
          <w:lang w:val="hr-HR"/>
        </w:rPr>
        <w:t>(</w:t>
      </w:r>
      <w:r w:rsidRPr="007D660C">
        <w:rPr>
          <w:rFonts w:ascii="Times New Roman" w:hAnsi="Times New Roman" w:cs="Times New Roman"/>
          <w:lang w:val="hr-HR"/>
        </w:rPr>
        <w:t>2010</w:t>
      </w:r>
      <w:r w:rsidR="00955D7E">
        <w:rPr>
          <w:rFonts w:ascii="Times New Roman" w:hAnsi="Times New Roman" w:cs="Times New Roman"/>
          <w:lang w:val="hr-HR"/>
        </w:rPr>
        <w:t>)</w:t>
      </w:r>
      <w:r w:rsidRPr="007D660C">
        <w:rPr>
          <w:rFonts w:ascii="Times New Roman" w:hAnsi="Times New Roman" w:cs="Times New Roman"/>
          <w:lang w:val="hr-HR"/>
        </w:rPr>
        <w:t xml:space="preserve">, </w:t>
      </w:r>
      <w:r w:rsidRPr="007D660C">
        <w:rPr>
          <w:rFonts w:ascii="Times New Roman" w:hAnsi="Times New Roman" w:cs="Times New Roman"/>
          <w:i/>
          <w:lang w:val="hr-HR"/>
        </w:rPr>
        <w:t>Време блискости</w:t>
      </w:r>
      <w:r w:rsidRPr="007D660C">
        <w:rPr>
          <w:rFonts w:ascii="Times New Roman" w:hAnsi="Times New Roman" w:cs="Times New Roman"/>
          <w:lang w:val="hr-HR"/>
        </w:rPr>
        <w:t xml:space="preserve"> </w:t>
      </w:r>
      <w:r w:rsidR="00955D7E">
        <w:rPr>
          <w:rFonts w:ascii="Times New Roman" w:hAnsi="Times New Roman" w:cs="Times New Roman"/>
          <w:lang w:val="hr-HR"/>
        </w:rPr>
        <w:lastRenderedPageBreak/>
        <w:t>(</w:t>
      </w:r>
      <w:r w:rsidRPr="007D660C">
        <w:rPr>
          <w:rFonts w:ascii="Times New Roman" w:hAnsi="Times New Roman" w:cs="Times New Roman"/>
          <w:lang w:val="hr-HR"/>
        </w:rPr>
        <w:t>2011</w:t>
      </w:r>
      <w:r w:rsidR="00955D7E">
        <w:rPr>
          <w:rFonts w:ascii="Times New Roman" w:hAnsi="Times New Roman" w:cs="Times New Roman"/>
          <w:lang w:val="hr-HR"/>
        </w:rPr>
        <w:t>)</w:t>
      </w:r>
      <w:r w:rsidRPr="007D660C">
        <w:rPr>
          <w:rFonts w:ascii="Times New Roman" w:hAnsi="Times New Roman" w:cs="Times New Roman"/>
          <w:lang w:val="hr-HR"/>
        </w:rPr>
        <w:t xml:space="preserve">, </w:t>
      </w:r>
      <w:r w:rsidRPr="0010170E">
        <w:rPr>
          <w:rFonts w:ascii="Times New Roman" w:hAnsi="Times New Roman" w:cs="Times New Roman"/>
          <w:i/>
          <w:lang w:val="hr-HR"/>
        </w:rPr>
        <w:t>Ничији живот</w:t>
      </w:r>
      <w:r w:rsidRPr="007D660C">
        <w:rPr>
          <w:rFonts w:ascii="Times New Roman" w:hAnsi="Times New Roman" w:cs="Times New Roman"/>
          <w:lang w:val="hr-HR"/>
        </w:rPr>
        <w:t xml:space="preserve"> </w:t>
      </w:r>
      <w:r w:rsidR="00955D7E">
        <w:rPr>
          <w:rFonts w:ascii="Times New Roman" w:hAnsi="Times New Roman" w:cs="Times New Roman"/>
          <w:lang w:val="hr-HR"/>
        </w:rPr>
        <w:t>(</w:t>
      </w:r>
      <w:r w:rsidRPr="007D660C">
        <w:rPr>
          <w:rFonts w:ascii="Times New Roman" w:hAnsi="Times New Roman" w:cs="Times New Roman"/>
          <w:lang w:val="hr-HR"/>
        </w:rPr>
        <w:t>2013</w:t>
      </w:r>
      <w:r w:rsidR="00955D7E">
        <w:rPr>
          <w:rFonts w:ascii="Times New Roman" w:hAnsi="Times New Roman" w:cs="Times New Roman"/>
          <w:lang w:val="hr-HR"/>
        </w:rPr>
        <w:t>)</w:t>
      </w:r>
      <w:r w:rsidRPr="007D660C">
        <w:rPr>
          <w:rFonts w:ascii="Times New Roman" w:hAnsi="Times New Roman" w:cs="Times New Roman"/>
          <w:lang w:val="hr-HR"/>
        </w:rPr>
        <w:t>, са којима је учествовао на број</w:t>
      </w:r>
      <w:r w:rsidR="00955D7E">
        <w:rPr>
          <w:rFonts w:ascii="Times New Roman" w:hAnsi="Times New Roman" w:cs="Times New Roman"/>
          <w:lang/>
        </w:rPr>
        <w:t>н</w:t>
      </w:r>
      <w:r w:rsidRPr="007D660C">
        <w:rPr>
          <w:rFonts w:ascii="Times New Roman" w:hAnsi="Times New Roman" w:cs="Times New Roman"/>
          <w:lang w:val="hr-HR"/>
        </w:rPr>
        <w:t xml:space="preserve">им фестивалима у региону и свету. Паралелно, Милошевић је ангажован као композитор и </w:t>
      </w:r>
      <w:r w:rsidRPr="009E75FC">
        <w:rPr>
          <w:rFonts w:ascii="Times New Roman" w:hAnsi="Times New Roman" w:cs="Times New Roman"/>
          <w:i/>
          <w:lang w:val="hr-HR"/>
        </w:rPr>
        <w:t>motion graphic artist</w:t>
      </w:r>
      <w:r w:rsidRPr="007D660C">
        <w:rPr>
          <w:rFonts w:ascii="Times New Roman" w:hAnsi="Times New Roman" w:cs="Times New Roman"/>
          <w:lang w:val="hr-HR"/>
        </w:rPr>
        <w:t xml:space="preserve"> на бројним рекламама, филмовима и телевизијским емисијама.</w:t>
      </w:r>
    </w:p>
    <w:p w:rsidR="0070727D" w:rsidRPr="00BD200A" w:rsidRDefault="003A36EA" w:rsidP="0070727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i/>
          <w:lang w:val="hr-HR"/>
        </w:rPr>
      </w:pPr>
      <w:r w:rsidRPr="004063DD">
        <w:rPr>
          <w:rFonts w:ascii="Times New Roman" w:hAnsi="Times New Roman" w:cs="Times New Roman"/>
          <w:lang w:val="hr-HR"/>
        </w:rPr>
        <w:t>Научно</w:t>
      </w:r>
      <w:r w:rsidR="00BD200A">
        <w:rPr>
          <w:rFonts w:ascii="Times New Roman" w:hAnsi="Times New Roman" w:cs="Times New Roman"/>
          <w:lang/>
        </w:rPr>
        <w:t>-</w:t>
      </w:r>
      <w:r w:rsidRPr="004063DD">
        <w:rPr>
          <w:rFonts w:ascii="Times New Roman" w:hAnsi="Times New Roman" w:cs="Times New Roman"/>
          <w:lang w:val="hr-HR"/>
        </w:rPr>
        <w:t>истраживач</w:t>
      </w:r>
      <w:r w:rsidR="00BD200A">
        <w:rPr>
          <w:rFonts w:ascii="Times New Roman" w:hAnsi="Times New Roman" w:cs="Times New Roman"/>
          <w:lang/>
        </w:rPr>
        <w:t>к</w:t>
      </w:r>
      <w:r w:rsidRPr="004063DD">
        <w:rPr>
          <w:rFonts w:ascii="Times New Roman" w:hAnsi="Times New Roman" w:cs="Times New Roman"/>
          <w:lang w:val="hr-HR"/>
        </w:rPr>
        <w:t>и</w:t>
      </w:r>
      <w:r w:rsidRPr="007D660C">
        <w:rPr>
          <w:rFonts w:ascii="Times New Roman" w:hAnsi="Times New Roman" w:cs="Times New Roman"/>
          <w:lang w:val="hr-HR"/>
        </w:rPr>
        <w:t xml:space="preserve"> рад Милоша Милошевића везан је за учешће на пројектима Алфа </w:t>
      </w:r>
      <w:r>
        <w:rPr>
          <w:rFonts w:ascii="Times New Roman" w:hAnsi="Times New Roman" w:cs="Times New Roman"/>
          <w:lang w:val="sr-Cyrl-BA"/>
        </w:rPr>
        <w:t xml:space="preserve">БК </w:t>
      </w:r>
      <w:r w:rsidRPr="007D660C">
        <w:rPr>
          <w:rFonts w:ascii="Times New Roman" w:hAnsi="Times New Roman" w:cs="Times New Roman"/>
          <w:lang w:val="hr-HR"/>
        </w:rPr>
        <w:t xml:space="preserve">универзитета у Београду: </w:t>
      </w:r>
      <w:r w:rsidRPr="007D660C">
        <w:rPr>
          <w:rFonts w:ascii="Times New Roman" w:hAnsi="Times New Roman" w:cs="Times New Roman"/>
          <w:i/>
          <w:lang w:val="hr-HR"/>
        </w:rPr>
        <w:t>Физичка припрема врхунских спортиста: Стандардизација процеса управљања</w:t>
      </w:r>
      <w:r w:rsidRPr="007D660C">
        <w:rPr>
          <w:rFonts w:ascii="Times New Roman" w:hAnsi="Times New Roman" w:cs="Times New Roman"/>
          <w:lang w:val="hr-HR"/>
        </w:rPr>
        <w:t xml:space="preserve"> (2013</w:t>
      </w:r>
      <w:r w:rsidR="00955D7E">
        <w:rPr>
          <w:rFonts w:ascii="Times New Roman" w:hAnsi="Times New Roman" w:cs="Times New Roman"/>
          <w:lang/>
        </w:rPr>
        <w:t>-</w:t>
      </w:r>
      <w:r w:rsidRPr="007D660C">
        <w:rPr>
          <w:rFonts w:ascii="Times New Roman" w:hAnsi="Times New Roman" w:cs="Times New Roman"/>
          <w:lang w:val="hr-HR"/>
        </w:rPr>
        <w:t xml:space="preserve">2015); </w:t>
      </w:r>
      <w:r w:rsidRPr="007D660C">
        <w:rPr>
          <w:rFonts w:ascii="Times New Roman" w:hAnsi="Times New Roman" w:cs="Times New Roman"/>
          <w:i/>
          <w:lang w:val="hr-HR"/>
        </w:rPr>
        <w:t xml:space="preserve">Едукација и тренинг радника </w:t>
      </w:r>
      <w:r w:rsidRPr="005F5828">
        <w:rPr>
          <w:rFonts w:ascii="Times New Roman" w:hAnsi="Times New Roman" w:cs="Times New Roman"/>
          <w:i/>
          <w:lang w:val="hr-HR"/>
        </w:rPr>
        <w:t>физичко техничког</w:t>
      </w:r>
      <w:r w:rsidRPr="007D660C">
        <w:rPr>
          <w:rFonts w:ascii="Times New Roman" w:hAnsi="Times New Roman" w:cs="Times New Roman"/>
          <w:i/>
          <w:lang w:val="hr-HR"/>
        </w:rPr>
        <w:t xml:space="preserve"> обезбеђења за потребе цивилног сектора безбедности</w:t>
      </w:r>
      <w:r w:rsidRPr="007D660C">
        <w:rPr>
          <w:rFonts w:ascii="Times New Roman" w:hAnsi="Times New Roman" w:cs="Times New Roman"/>
          <w:lang w:val="hr-HR"/>
        </w:rPr>
        <w:t xml:space="preserve"> (2015</w:t>
      </w:r>
      <w:r w:rsidR="00955D7E">
        <w:rPr>
          <w:rFonts w:ascii="Times New Roman" w:hAnsi="Times New Roman" w:cs="Times New Roman"/>
          <w:lang/>
        </w:rPr>
        <w:t>-</w:t>
      </w:r>
      <w:r w:rsidRPr="007D660C">
        <w:rPr>
          <w:rFonts w:ascii="Times New Roman" w:hAnsi="Times New Roman" w:cs="Times New Roman"/>
          <w:lang w:val="hr-HR"/>
        </w:rPr>
        <w:t xml:space="preserve">2017); </w:t>
      </w:r>
      <w:r w:rsidRPr="007D660C">
        <w:rPr>
          <w:rFonts w:ascii="Times New Roman" w:hAnsi="Times New Roman" w:cs="Times New Roman"/>
          <w:i/>
          <w:lang w:val="hr-HR"/>
        </w:rPr>
        <w:t>Менаџмент стварања шампиона у спорту</w:t>
      </w:r>
      <w:r w:rsidRPr="007D660C">
        <w:rPr>
          <w:rFonts w:ascii="Times New Roman" w:hAnsi="Times New Roman" w:cs="Times New Roman"/>
          <w:lang w:val="hr-HR"/>
        </w:rPr>
        <w:t xml:space="preserve"> (2015</w:t>
      </w:r>
      <w:r w:rsidR="00955D7E">
        <w:rPr>
          <w:rFonts w:ascii="Times New Roman" w:hAnsi="Times New Roman" w:cs="Times New Roman"/>
          <w:lang/>
        </w:rPr>
        <w:t>-</w:t>
      </w:r>
      <w:r w:rsidRPr="007D660C">
        <w:rPr>
          <w:rFonts w:ascii="Times New Roman" w:hAnsi="Times New Roman" w:cs="Times New Roman"/>
          <w:lang w:val="hr-HR"/>
        </w:rPr>
        <w:t xml:space="preserve">2020). На 11 националних и међународних скупова учествовао је </w:t>
      </w:r>
      <w:r>
        <w:rPr>
          <w:rFonts w:ascii="Times New Roman" w:hAnsi="Times New Roman" w:cs="Times New Roman"/>
          <w:lang w:val="hr-HR"/>
        </w:rPr>
        <w:t>c</w:t>
      </w:r>
      <w:r w:rsidRPr="007D660C">
        <w:rPr>
          <w:rFonts w:ascii="Times New Roman" w:hAnsi="Times New Roman" w:cs="Times New Roman"/>
          <w:lang w:val="hr-HR"/>
        </w:rPr>
        <w:t>а самосталним и коауторским радовима чије се теме крећу од психолошких до медијских истражива</w:t>
      </w:r>
      <w:r>
        <w:rPr>
          <w:rFonts w:ascii="Times New Roman" w:hAnsi="Times New Roman" w:cs="Times New Roman"/>
          <w:lang w:val="sr-Cyrl-BA"/>
        </w:rPr>
        <w:t>њ</w:t>
      </w:r>
      <w:r w:rsidRPr="007D660C">
        <w:rPr>
          <w:rFonts w:ascii="Times New Roman" w:hAnsi="Times New Roman" w:cs="Times New Roman"/>
          <w:lang w:val="hr-HR"/>
        </w:rPr>
        <w:t xml:space="preserve">а. </w:t>
      </w:r>
      <w:r w:rsidR="00955D7E">
        <w:rPr>
          <w:rFonts w:ascii="Times New Roman" w:hAnsi="Times New Roman" w:cs="Times New Roman"/>
          <w:lang/>
        </w:rPr>
        <w:t>Од објављених радова  треба издвојити:</w:t>
      </w:r>
    </w:p>
    <w:p w:rsidR="0070727D" w:rsidRPr="0070727D" w:rsidRDefault="003A36EA" w:rsidP="0070727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lang w:val="hr-HR"/>
        </w:rPr>
      </w:pPr>
      <w:r w:rsidRPr="0070727D">
        <w:rPr>
          <w:rFonts w:ascii="Times New Roman" w:hAnsi="Times New Roman" w:cs="Times New Roman"/>
          <w:lang w:val="hr-HR"/>
        </w:rPr>
        <w:t xml:space="preserve">Милошевић, БМ и Милошевић, ММ. (2013). </w:t>
      </w:r>
      <w:r w:rsidRPr="0070727D">
        <w:rPr>
          <w:rFonts w:ascii="Times New Roman" w:hAnsi="Times New Roman" w:cs="Times New Roman"/>
          <w:lang w:val="sr-Cyrl-BA"/>
        </w:rPr>
        <w:t>„</w:t>
      </w:r>
      <w:r w:rsidRPr="0070727D">
        <w:rPr>
          <w:rFonts w:ascii="Times New Roman" w:hAnsi="Times New Roman" w:cs="Times New Roman"/>
          <w:lang w:val="hr-HR"/>
        </w:rPr>
        <w:t xml:space="preserve">Специјално физичко образовање“ </w:t>
      </w:r>
      <w:r w:rsidRPr="0070727D">
        <w:rPr>
          <w:rFonts w:ascii="Times New Roman" w:hAnsi="Times New Roman" w:cs="Times New Roman"/>
          <w:i/>
          <w:lang w:val="hr-HR"/>
        </w:rPr>
        <w:t>Н</w:t>
      </w:r>
      <w:r w:rsidR="00955D7E" w:rsidRPr="0070727D">
        <w:rPr>
          <w:rFonts w:ascii="Times New Roman" w:hAnsi="Times New Roman" w:cs="Times New Roman"/>
          <w:i/>
          <w:lang/>
        </w:rPr>
        <w:t>а</w:t>
      </w:r>
      <w:r w:rsidRPr="0070727D">
        <w:rPr>
          <w:rFonts w:ascii="Times New Roman" w:hAnsi="Times New Roman" w:cs="Times New Roman"/>
          <w:i/>
          <w:lang w:val="hr-HR"/>
        </w:rPr>
        <w:t>учне основе</w:t>
      </w:r>
      <w:r w:rsidRPr="0070727D">
        <w:rPr>
          <w:rFonts w:ascii="Times New Roman" w:hAnsi="Times New Roman" w:cs="Times New Roman"/>
          <w:lang w:val="hr-HR"/>
        </w:rPr>
        <w:t xml:space="preserve">. Београд: ЦЕДИП. </w:t>
      </w:r>
    </w:p>
    <w:p w:rsidR="00955D7E" w:rsidRPr="0070727D" w:rsidRDefault="003A36EA" w:rsidP="0070727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lang w:val="hr-HR"/>
        </w:rPr>
      </w:pPr>
      <w:r w:rsidRPr="0070727D">
        <w:rPr>
          <w:rFonts w:ascii="Times New Roman" w:hAnsi="Times New Roman" w:cs="Times New Roman"/>
          <w:lang w:val="hr-HR"/>
        </w:rPr>
        <w:t xml:space="preserve">Милошевић, БМ и Милошевић, ММ. </w:t>
      </w:r>
      <w:r w:rsidRPr="0070727D">
        <w:rPr>
          <w:rFonts w:ascii="Times New Roman" w:eastAsia="Calibri" w:hAnsi="Times New Roman" w:cs="Times New Roman"/>
          <w:lang w:val="hr-HR"/>
        </w:rPr>
        <w:t xml:space="preserve">(2014). </w:t>
      </w:r>
      <w:r w:rsidRPr="0070727D">
        <w:rPr>
          <w:rFonts w:ascii="Times New Roman" w:hAnsi="Times New Roman" w:cs="Times New Roman"/>
          <w:lang w:val="hr-HR"/>
        </w:rPr>
        <w:t>“</w:t>
      </w:r>
      <w:r w:rsidRPr="0070727D">
        <w:rPr>
          <w:rFonts w:ascii="Times New Roman" w:eastAsia="Calibri" w:hAnsi="Times New Roman" w:cs="Times New Roman"/>
          <w:lang w:val="hr-HR"/>
        </w:rPr>
        <w:t>Special physical education</w:t>
      </w:r>
      <w:r w:rsidRPr="0070727D">
        <w:rPr>
          <w:rFonts w:ascii="Times New Roman" w:hAnsi="Times New Roman" w:cs="Times New Roman"/>
          <w:lang w:val="hr-HR"/>
        </w:rPr>
        <w:t>“,</w:t>
      </w:r>
      <w:r w:rsidRPr="0070727D">
        <w:rPr>
          <w:rFonts w:ascii="Times New Roman" w:eastAsia="Calibri" w:hAnsi="Times New Roman" w:cs="Times New Roman"/>
          <w:i/>
          <w:lang w:val="hr-HR"/>
        </w:rPr>
        <w:t xml:space="preserve"> </w:t>
      </w:r>
      <w:r w:rsidRPr="0070727D">
        <w:rPr>
          <w:rFonts w:ascii="Times New Roman" w:hAnsi="Times New Roman" w:cs="Times New Roman"/>
          <w:i/>
          <w:lang w:val="hr-HR"/>
        </w:rPr>
        <w:t>Textbook on the management of the construction of the physical integrity and capacity of police officers</w:t>
      </w:r>
      <w:r w:rsidRPr="0070727D">
        <w:rPr>
          <w:rFonts w:ascii="Times New Roman" w:hAnsi="Times New Roman" w:cs="Times New Roman"/>
          <w:lang w:val="hr-HR"/>
        </w:rPr>
        <w:t>. Saarbrücken, Germany</w:t>
      </w:r>
      <w:r w:rsidRPr="0070727D">
        <w:rPr>
          <w:rStyle w:val="hps"/>
          <w:rFonts w:ascii="Times New Roman" w:eastAsia="Calibri" w:hAnsi="Times New Roman" w:cs="Times New Roman"/>
          <w:color w:val="000000"/>
          <w:lang w:val="hr-HR"/>
        </w:rPr>
        <w:t xml:space="preserve">: </w:t>
      </w:r>
      <w:r w:rsidRPr="0070727D">
        <w:rPr>
          <w:rFonts w:ascii="Times New Roman" w:hAnsi="Times New Roman" w:cs="Times New Roman"/>
          <w:lang w:val="hr-HR"/>
        </w:rPr>
        <w:t>Lambert Academic Publishing.</w:t>
      </w:r>
    </w:p>
    <w:p w:rsidR="00F73A3E" w:rsidRPr="00F73A3E" w:rsidRDefault="00B13C22" w:rsidP="0070727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bCs/>
          <w:color w:val="000000" w:themeColor="text1"/>
          <w:lang w:val="hr-HR"/>
        </w:rPr>
      </w:pPr>
      <w:r w:rsidRPr="0070727D">
        <w:rPr>
          <w:rFonts w:ascii="Times New Roman" w:hAnsi="Times New Roman" w:cs="Times New Roman"/>
          <w:lang w:val="hr-HR"/>
        </w:rPr>
        <w:t>Милошевић, БМ, Милошевић, ММ,</w:t>
      </w:r>
      <w:r w:rsidR="00F02491" w:rsidRPr="0070727D">
        <w:rPr>
          <w:rFonts w:ascii="Times New Roman" w:hAnsi="Times New Roman" w:cs="Times New Roman"/>
          <w:bCs/>
          <w:color w:val="000000" w:themeColor="text1"/>
          <w:lang w:val="hr-HR"/>
        </w:rPr>
        <w:t xml:space="preserve"> Yourkesh, M. (2012). </w:t>
      </w:r>
      <w:r w:rsidRPr="0070727D">
        <w:rPr>
          <w:rFonts w:ascii="Times New Roman" w:hAnsi="Times New Roman" w:cs="Times New Roman"/>
          <w:bCs/>
          <w:color w:val="000000" w:themeColor="text1"/>
          <w:lang w:val="hr-HR"/>
        </w:rPr>
        <w:t>“</w:t>
      </w:r>
      <w:r w:rsidR="00F02491" w:rsidRPr="0070727D">
        <w:rPr>
          <w:rFonts w:ascii="Times New Roman" w:hAnsi="Times New Roman" w:cs="Times New Roman"/>
          <w:color w:val="000000" w:themeColor="text1"/>
          <w:spacing w:val="-3"/>
          <w:lang w:val="hr-HR"/>
        </w:rPr>
        <w:t>Functional analysis of soccer game</w:t>
      </w:r>
      <w:r w:rsidRPr="0070727D">
        <w:rPr>
          <w:rFonts w:ascii="Times New Roman" w:hAnsi="Times New Roman" w:cs="Times New Roman"/>
          <w:color w:val="000000" w:themeColor="text1"/>
          <w:spacing w:val="-3"/>
          <w:lang w:val="hr-HR"/>
        </w:rPr>
        <w:t>“</w:t>
      </w:r>
      <w:r w:rsidR="00F02491" w:rsidRPr="0070727D">
        <w:rPr>
          <w:rFonts w:ascii="Times New Roman" w:hAnsi="Times New Roman" w:cs="Times New Roman"/>
          <w:color w:val="000000" w:themeColor="text1"/>
          <w:spacing w:val="-3"/>
          <w:lang w:val="hr-HR"/>
        </w:rPr>
        <w:t>.</w:t>
      </w:r>
      <w:r w:rsidR="00F02491" w:rsidRPr="0070727D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F02491" w:rsidRPr="0070727D">
        <w:rPr>
          <w:rFonts w:ascii="Times New Roman" w:hAnsi="Times New Roman" w:cs="Times New Roman"/>
          <w:bCs/>
          <w:i/>
          <w:color w:val="000000" w:themeColor="text1"/>
          <w:lang w:val="hr-HR"/>
        </w:rPr>
        <w:t>European Journal of Sports and Exercise Science,</w:t>
      </w:r>
      <w:r w:rsidR="00F02491" w:rsidRPr="0070727D">
        <w:rPr>
          <w:rFonts w:ascii="Times New Roman" w:hAnsi="Times New Roman" w:cs="Times New Roman"/>
          <w:color w:val="000000" w:themeColor="text1"/>
          <w:lang w:val="hr-HR"/>
        </w:rPr>
        <w:t xml:space="preserve"> 1:77-84.</w:t>
      </w:r>
    </w:p>
    <w:p w:rsidR="00955D7E" w:rsidRPr="0070727D" w:rsidRDefault="00F02491" w:rsidP="0070727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bCs/>
          <w:color w:val="000000" w:themeColor="text1"/>
          <w:lang w:val="hr-HR"/>
        </w:rPr>
      </w:pPr>
      <w:r w:rsidRPr="0070727D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B13C22" w:rsidRPr="0070727D">
        <w:rPr>
          <w:rFonts w:ascii="Times New Roman" w:hAnsi="Times New Roman" w:cs="Times New Roman"/>
          <w:lang w:val="hr-HR"/>
        </w:rPr>
        <w:t>Милошевић, БМ и Милошевић, ММ.</w:t>
      </w:r>
      <w:r w:rsidRPr="0070727D">
        <w:rPr>
          <w:rFonts w:ascii="Times New Roman" w:hAnsi="Times New Roman" w:cs="Times New Roman"/>
          <w:color w:val="000000" w:themeColor="text1"/>
          <w:lang w:val="hr-HR"/>
        </w:rPr>
        <w:t xml:space="preserve"> (2013). </w:t>
      </w:r>
      <w:r w:rsidR="00B13C22" w:rsidRPr="0070727D">
        <w:rPr>
          <w:rFonts w:ascii="Times New Roman" w:hAnsi="Times New Roman" w:cs="Times New Roman"/>
          <w:color w:val="000000" w:themeColor="text1"/>
          <w:lang w:val="hr-HR"/>
        </w:rPr>
        <w:t>“</w:t>
      </w:r>
      <w:r w:rsidRPr="0070727D">
        <w:rPr>
          <w:rFonts w:ascii="Times New Roman" w:hAnsi="Times New Roman" w:cs="Times New Roman"/>
          <w:color w:val="000000" w:themeColor="text1"/>
          <w:shd w:val="clear" w:color="auto" w:fill="FFFFFF"/>
          <w:lang w:val="hr-HR"/>
        </w:rPr>
        <w:t xml:space="preserve">Model for </w:t>
      </w:r>
      <w:r w:rsidRPr="0070727D">
        <w:rPr>
          <w:rFonts w:ascii="Times New Roman" w:hAnsi="Times New Roman" w:cs="Times New Roman"/>
          <w:color w:val="000000" w:themeColor="text1"/>
          <w:lang w:val="hr-HR"/>
        </w:rPr>
        <w:t>assessing</w:t>
      </w:r>
      <w:r w:rsidRPr="0070727D">
        <w:rPr>
          <w:rFonts w:ascii="Times New Roman" w:hAnsi="Times New Roman" w:cs="Times New Roman"/>
          <w:color w:val="000000" w:themeColor="text1"/>
          <w:shd w:val="clear" w:color="auto" w:fill="FFFFFF"/>
          <w:lang w:val="hr-HR"/>
        </w:rPr>
        <w:t xml:space="preserve"> the physical status, as well as </w:t>
      </w:r>
      <w:r w:rsidRPr="0070727D">
        <w:rPr>
          <w:rFonts w:ascii="Times New Roman" w:hAnsi="Times New Roman" w:cs="Times New Roman"/>
          <w:color w:val="000000" w:themeColor="text1"/>
          <w:lang w:val="hr-HR"/>
        </w:rPr>
        <w:t>prediction</w:t>
      </w:r>
      <w:r w:rsidRPr="0070727D">
        <w:rPr>
          <w:rFonts w:ascii="Times New Roman" w:hAnsi="Times New Roman" w:cs="Times New Roman"/>
          <w:color w:val="000000" w:themeColor="text1"/>
          <w:shd w:val="clear" w:color="auto" w:fill="FFFFFF"/>
          <w:lang w:val="hr-HR"/>
        </w:rPr>
        <w:t xml:space="preserve"> and programming of training and sports performance of a soccer player</w:t>
      </w:r>
      <w:r w:rsidR="00B13C22" w:rsidRPr="0070727D">
        <w:rPr>
          <w:rFonts w:ascii="Times New Roman" w:hAnsi="Times New Roman" w:cs="Times New Roman"/>
          <w:color w:val="000000" w:themeColor="text1"/>
          <w:shd w:val="clear" w:color="auto" w:fill="FFFFFF"/>
          <w:lang w:val="hr-HR"/>
        </w:rPr>
        <w:t>“</w:t>
      </w:r>
      <w:r w:rsidRPr="0070727D">
        <w:rPr>
          <w:rFonts w:ascii="Times New Roman" w:hAnsi="Times New Roman" w:cs="Times New Roman"/>
          <w:color w:val="000000" w:themeColor="text1"/>
          <w:shd w:val="clear" w:color="auto" w:fill="FFFFFF"/>
          <w:lang w:val="hr-HR"/>
        </w:rPr>
        <w:t xml:space="preserve">. </w:t>
      </w:r>
      <w:r w:rsidRPr="0070727D">
        <w:rPr>
          <w:rFonts w:ascii="Times New Roman" w:hAnsi="Times New Roman" w:cs="Times New Roman"/>
          <w:i/>
          <w:iCs/>
          <w:color w:val="000000" w:themeColor="text1"/>
          <w:lang w:val="hr-HR"/>
        </w:rPr>
        <w:t>Journal of Physical Education and Sport</w:t>
      </w:r>
      <w:r w:rsidRPr="0070727D">
        <w:rPr>
          <w:rFonts w:ascii="Times New Roman" w:eastAsia="TimesNewRoman" w:hAnsi="Times New Roman" w:cs="Times New Roman"/>
          <w:color w:val="000000" w:themeColor="text1"/>
          <w:lang w:val="hr-HR"/>
        </w:rPr>
        <w:t xml:space="preserve">, </w:t>
      </w:r>
      <w:r w:rsidRPr="0070727D">
        <w:rPr>
          <w:rFonts w:ascii="Times New Roman" w:eastAsia="TimesNewRoman" w:hAnsi="Times New Roman" w:cs="Times New Roman"/>
          <w:i/>
          <w:color w:val="000000" w:themeColor="text1"/>
          <w:lang w:val="hr-HR"/>
        </w:rPr>
        <w:t>13</w:t>
      </w:r>
      <w:r w:rsidRPr="0070727D">
        <w:rPr>
          <w:rFonts w:ascii="Times New Roman" w:eastAsia="TimesNewRoman" w:hAnsi="Times New Roman" w:cs="Times New Roman"/>
          <w:color w:val="000000" w:themeColor="text1"/>
          <w:lang w:val="hr-HR"/>
        </w:rPr>
        <w:t>(4):479 – 488</w:t>
      </w:r>
    </w:p>
    <w:p w:rsidR="00955D7E" w:rsidRPr="0070727D" w:rsidRDefault="00955D7E" w:rsidP="0070727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Cs/>
          <w:i/>
          <w:color w:val="000000" w:themeColor="text1"/>
          <w:lang w:val="hr-HR"/>
        </w:rPr>
      </w:pPr>
      <w:r w:rsidRPr="0070727D">
        <w:rPr>
          <w:rFonts w:ascii="Times New Roman" w:hAnsi="Times New Roman" w:cs="Times New Roman"/>
          <w:color w:val="000000" w:themeColor="text1"/>
          <w:lang/>
        </w:rPr>
        <w:t>М</w:t>
      </w:r>
      <w:r w:rsidR="00624B6D" w:rsidRPr="0070727D">
        <w:rPr>
          <w:rFonts w:ascii="Times New Roman" w:hAnsi="Times New Roman" w:cs="Times New Roman"/>
          <w:color w:val="000000" w:themeColor="text1"/>
          <w:lang w:val="hr-HR"/>
        </w:rPr>
        <w:t>илошевић, БМ., Немец, В., Јоуркеш, М., Немец, П., Милошевић, ММ., и Бехм, ГД.</w:t>
      </w:r>
      <w:r w:rsidR="00F02491" w:rsidRPr="0070727D">
        <w:rPr>
          <w:rFonts w:ascii="Times New Roman" w:hAnsi="Times New Roman" w:cs="Times New Roman"/>
          <w:color w:val="000000" w:themeColor="text1"/>
          <w:lang w:val="hr-HR"/>
        </w:rPr>
        <w:t xml:space="preserve"> (2016). </w:t>
      </w:r>
      <w:r w:rsidR="0001069C" w:rsidRPr="0070727D">
        <w:rPr>
          <w:rFonts w:ascii="Times New Roman" w:hAnsi="Times New Roman" w:cs="Times New Roman"/>
          <w:color w:val="000000" w:themeColor="text1"/>
          <w:lang w:val="hr-HR"/>
        </w:rPr>
        <w:t>“</w:t>
      </w:r>
      <w:r w:rsidR="00F02491" w:rsidRPr="0070727D">
        <w:rPr>
          <w:rFonts w:ascii="Times New Roman" w:hAnsi="Times New Roman" w:cs="Times New Roman"/>
          <w:color w:val="000000" w:themeColor="text1"/>
          <w:lang w:val="hr-HR"/>
        </w:rPr>
        <w:t>D</w:t>
      </w:r>
      <w:r w:rsidR="00F02491" w:rsidRPr="0070727D">
        <w:rPr>
          <w:rStyle w:val="FontStyle15"/>
          <w:b w:val="0"/>
          <w:color w:val="000000" w:themeColor="text1"/>
          <w:sz w:val="24"/>
          <w:szCs w:val="24"/>
          <w:lang w:val="hr-HR"/>
        </w:rPr>
        <w:t>etermination of capacity and rules of the variability of maximum force using nonlinear mathematical models: a case study.</w:t>
      </w:r>
      <w:r w:rsidR="0001069C" w:rsidRPr="0070727D">
        <w:rPr>
          <w:rStyle w:val="FontStyle15"/>
          <w:b w:val="0"/>
          <w:color w:val="000000" w:themeColor="text1"/>
          <w:sz w:val="24"/>
          <w:szCs w:val="24"/>
          <w:lang w:val="hr-HR"/>
        </w:rPr>
        <w:t>“</w:t>
      </w:r>
      <w:r w:rsidR="00F02491" w:rsidRPr="0070727D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F02491" w:rsidRPr="0070727D">
        <w:rPr>
          <w:rFonts w:ascii="Times New Roman" w:hAnsi="Times New Roman" w:cs="Times New Roman"/>
          <w:i/>
          <w:color w:val="000000" w:themeColor="text1"/>
          <w:lang w:val="hr-HR"/>
        </w:rPr>
        <w:t>Central European Journal of Sport Sciences and Medicine,</w:t>
      </w:r>
      <w:r w:rsidR="00F02491" w:rsidRPr="0070727D">
        <w:rPr>
          <w:rFonts w:ascii="Times New Roman" w:hAnsi="Times New Roman" w:cs="Times New Roman"/>
          <w:color w:val="000000" w:themeColor="text1"/>
          <w:lang w:val="hr-HR"/>
        </w:rPr>
        <w:t xml:space="preserve"> 16(4):91-101. Print </w:t>
      </w:r>
      <w:r w:rsidR="00F02491" w:rsidRPr="0070727D">
        <w:rPr>
          <w:rFonts w:ascii="Times New Roman" w:hAnsi="Times New Roman" w:cs="Times New Roman"/>
          <w:bCs/>
          <w:color w:val="000000" w:themeColor="text1"/>
          <w:lang w:val="hr-HR"/>
        </w:rPr>
        <w:t>ISSN: 2300-9705; e-ISSSN 2353-2807.</w:t>
      </w:r>
    </w:p>
    <w:p w:rsidR="00955D7E" w:rsidRPr="0070727D" w:rsidRDefault="00624B6D" w:rsidP="0070727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Cs/>
          <w:i/>
          <w:color w:val="000000" w:themeColor="text1"/>
          <w:lang w:val="hr-HR"/>
        </w:rPr>
      </w:pPr>
      <w:r w:rsidRPr="0070727D">
        <w:rPr>
          <w:rFonts w:ascii="Times New Roman" w:hAnsi="Times New Roman" w:cs="Times New Roman"/>
          <w:bCs/>
          <w:color w:val="000000" w:themeColor="text1"/>
          <w:lang w:val="hr-HR"/>
        </w:rPr>
        <w:t xml:space="preserve">Ристић, И., Милошевић, ММ. (2017). “Повезаност креативне продукције и емотивног доживљаја.“ </w:t>
      </w:r>
      <w:r w:rsidRPr="0070727D">
        <w:rPr>
          <w:rFonts w:ascii="Times New Roman" w:hAnsi="Times New Roman" w:cs="Times New Roman"/>
          <w:bCs/>
          <w:i/>
          <w:color w:val="000000" w:themeColor="text1"/>
          <w:lang w:val="hr-HR"/>
        </w:rPr>
        <w:t>Примењена психологија</w:t>
      </w:r>
      <w:r w:rsidRPr="0070727D">
        <w:rPr>
          <w:rFonts w:ascii="Times New Roman" w:hAnsi="Times New Roman" w:cs="Times New Roman"/>
          <w:bCs/>
          <w:color w:val="000000" w:themeColor="text1"/>
          <w:lang w:val="hr-HR"/>
        </w:rPr>
        <w:t xml:space="preserve">, </w:t>
      </w:r>
      <w:r w:rsidR="00F02491" w:rsidRPr="0070727D">
        <w:rPr>
          <w:rFonts w:ascii="Times New Roman" w:hAnsi="Times New Roman" w:cs="Times New Roman"/>
          <w:bCs/>
          <w:color w:val="000000" w:themeColor="text1"/>
          <w:lang w:val="hr-HR"/>
        </w:rPr>
        <w:t>10 (3): 335-353.</w:t>
      </w:r>
      <w:r w:rsidR="00F02491" w:rsidRPr="0070727D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Pr="0070727D">
        <w:rPr>
          <w:rFonts w:ascii="Times New Roman" w:hAnsi="Times New Roman" w:cs="Times New Roman"/>
          <w:color w:val="000000" w:themeColor="text1"/>
          <w:shd w:val="clear" w:color="auto" w:fill="FFFFFF"/>
          <w:lang w:val="hr-HR"/>
        </w:rPr>
        <w:t xml:space="preserve">ИССН: </w:t>
      </w:r>
      <w:r w:rsidR="00F02491" w:rsidRPr="0070727D">
        <w:rPr>
          <w:rFonts w:ascii="Times New Roman" w:hAnsi="Times New Roman" w:cs="Times New Roman"/>
          <w:color w:val="000000" w:themeColor="text1"/>
          <w:lang w:val="hr-HR"/>
        </w:rPr>
        <w:t>1821</w:t>
      </w:r>
      <w:r w:rsidR="00F02491" w:rsidRPr="0070727D">
        <w:rPr>
          <w:rFonts w:ascii="Times New Roman" w:hAnsi="Times New Roman" w:cs="Times New Roman"/>
          <w:color w:val="000000" w:themeColor="text1"/>
          <w:spacing w:val="-4"/>
          <w:lang w:val="hr-HR"/>
        </w:rPr>
        <w:t>-</w:t>
      </w:r>
      <w:r w:rsidR="00955D7E" w:rsidRPr="0070727D">
        <w:rPr>
          <w:rFonts w:ascii="Times New Roman" w:hAnsi="Times New Roman" w:cs="Times New Roman"/>
          <w:color w:val="000000" w:themeColor="text1"/>
          <w:lang w:val="hr-HR"/>
        </w:rPr>
        <w:t>0147.</w:t>
      </w:r>
    </w:p>
    <w:p w:rsidR="00955D7E" w:rsidRPr="0070727D" w:rsidRDefault="00624B6D" w:rsidP="0070727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Cs/>
          <w:i/>
          <w:color w:val="000000" w:themeColor="text1"/>
          <w:lang w:val="hr-HR"/>
        </w:rPr>
      </w:pPr>
      <w:r w:rsidRPr="0070727D">
        <w:rPr>
          <w:rFonts w:ascii="Times New Roman" w:hAnsi="Times New Roman" w:cs="Times New Roman"/>
          <w:color w:val="000000" w:themeColor="text1"/>
          <w:shd w:val="clear" w:color="auto" w:fill="FFFFFF"/>
          <w:lang w:val="hr-HR"/>
        </w:rPr>
        <w:t xml:space="preserve">Милошевић, ММ. (2017). “Нови реализам у српском филму.“ </w:t>
      </w:r>
      <w:r w:rsidRPr="0070727D">
        <w:rPr>
          <w:rFonts w:ascii="Times New Roman" w:hAnsi="Times New Roman" w:cs="Times New Roman"/>
          <w:i/>
          <w:color w:val="000000" w:themeColor="text1"/>
          <w:shd w:val="clear" w:color="auto" w:fill="FFFFFF"/>
          <w:lang w:val="hr-HR"/>
        </w:rPr>
        <w:t>Култура</w:t>
      </w:r>
      <w:r w:rsidRPr="0070727D">
        <w:rPr>
          <w:rFonts w:ascii="Times New Roman" w:hAnsi="Times New Roman" w:cs="Times New Roman"/>
          <w:color w:val="000000" w:themeColor="text1"/>
          <w:shd w:val="clear" w:color="auto" w:fill="FFFFFF"/>
          <w:lang w:val="hr-HR"/>
        </w:rPr>
        <w:t>, 154: 400-412. ИССН: 0023-5164.</w:t>
      </w:r>
    </w:p>
    <w:p w:rsidR="00955D7E" w:rsidRPr="0070727D" w:rsidRDefault="00624B6D" w:rsidP="0070727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Cs/>
          <w:i/>
          <w:color w:val="000000" w:themeColor="text1"/>
          <w:lang w:val="hr-HR"/>
        </w:rPr>
      </w:pPr>
      <w:r w:rsidRPr="0070727D">
        <w:rPr>
          <w:rFonts w:ascii="Times New Roman" w:hAnsi="Times New Roman" w:cs="Times New Roman"/>
          <w:color w:val="000000" w:themeColor="text1"/>
          <w:shd w:val="clear" w:color="auto" w:fill="FFFFFF"/>
          <w:lang w:val="hr-HR"/>
        </w:rPr>
        <w:t xml:space="preserve">Милошевић, ММ. (2017). “Филм и сан.“ </w:t>
      </w:r>
      <w:r w:rsidRPr="0070727D">
        <w:rPr>
          <w:rFonts w:ascii="Times New Roman" w:hAnsi="Times New Roman" w:cs="Times New Roman"/>
          <w:i/>
          <w:color w:val="000000" w:themeColor="text1"/>
          <w:shd w:val="clear" w:color="auto" w:fill="FFFFFF"/>
          <w:lang w:val="hr-HR"/>
        </w:rPr>
        <w:t>Зборник радова факултета драмских уметности</w:t>
      </w:r>
      <w:r w:rsidRPr="0070727D">
        <w:rPr>
          <w:rFonts w:ascii="Times New Roman" w:hAnsi="Times New Roman" w:cs="Times New Roman"/>
          <w:color w:val="000000" w:themeColor="text1"/>
          <w:shd w:val="clear" w:color="auto" w:fill="FFFFFF"/>
          <w:lang w:val="hr-HR"/>
        </w:rPr>
        <w:t>, 32:27-42. ИССН: 1450-5681.</w:t>
      </w:r>
    </w:p>
    <w:p w:rsidR="00D86CA4" w:rsidRPr="0070727D" w:rsidRDefault="00624B6D" w:rsidP="0070727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Cs/>
          <w:i/>
          <w:color w:val="000000" w:themeColor="text1"/>
          <w:lang w:val="hr-HR"/>
        </w:rPr>
      </w:pPr>
      <w:r w:rsidRPr="0070727D">
        <w:rPr>
          <w:rFonts w:ascii="Times New Roman" w:hAnsi="Times New Roman" w:cs="Times New Roman"/>
          <w:color w:val="000000" w:themeColor="text1"/>
          <w:shd w:val="clear" w:color="auto" w:fill="FFFFFF"/>
          <w:lang w:val="hr-HR"/>
        </w:rPr>
        <w:t xml:space="preserve">Милошевић, БМ., Немец, В., Немец, П., Милошевић ММ., </w:t>
      </w:r>
      <w:r w:rsidR="00F02491" w:rsidRPr="0070727D">
        <w:rPr>
          <w:rFonts w:ascii="Times New Roman" w:hAnsi="Times New Roman" w:cs="Times New Roman"/>
          <w:color w:val="000000" w:themeColor="text1"/>
          <w:shd w:val="clear" w:color="auto" w:fill="FFFFFF"/>
          <w:lang w:val="hr-HR"/>
        </w:rPr>
        <w:t xml:space="preserve">(2017). </w:t>
      </w:r>
      <w:r w:rsidR="0001069C" w:rsidRPr="0070727D">
        <w:rPr>
          <w:rFonts w:ascii="Times New Roman" w:hAnsi="Times New Roman" w:cs="Times New Roman"/>
          <w:color w:val="000000" w:themeColor="text1"/>
          <w:shd w:val="clear" w:color="auto" w:fill="FFFFFF"/>
          <w:lang w:val="hr-HR"/>
        </w:rPr>
        <w:t>“</w:t>
      </w:r>
      <w:r w:rsidR="00F02491" w:rsidRPr="0070727D">
        <w:rPr>
          <w:rFonts w:ascii="Times New Roman" w:hAnsi="Times New Roman" w:cs="Times New Roman"/>
          <w:color w:val="000000" w:themeColor="text1"/>
          <w:shd w:val="clear" w:color="auto" w:fill="FFFFFF"/>
          <w:lang w:val="hr-HR"/>
        </w:rPr>
        <w:t>Programming methodology and control of aerobic training by running.</w:t>
      </w:r>
      <w:r w:rsidR="0001069C" w:rsidRPr="0070727D">
        <w:rPr>
          <w:rFonts w:ascii="Times New Roman" w:hAnsi="Times New Roman" w:cs="Times New Roman"/>
          <w:color w:val="000000" w:themeColor="text1"/>
          <w:shd w:val="clear" w:color="auto" w:fill="FFFFFF"/>
          <w:lang w:val="hr-HR"/>
        </w:rPr>
        <w:t>“</w:t>
      </w:r>
      <w:r w:rsidR="00F02491" w:rsidRPr="0070727D">
        <w:rPr>
          <w:rFonts w:ascii="Times New Roman" w:hAnsi="Times New Roman" w:cs="Times New Roman"/>
          <w:color w:val="000000" w:themeColor="text1"/>
          <w:shd w:val="clear" w:color="auto" w:fill="FFFFFF"/>
          <w:lang w:val="hr-HR"/>
        </w:rPr>
        <w:t xml:space="preserve"> </w:t>
      </w:r>
      <w:r w:rsidR="00F02491" w:rsidRPr="0070727D">
        <w:rPr>
          <w:rFonts w:ascii="Times New Roman" w:hAnsi="Times New Roman" w:cs="Times New Roman"/>
          <w:i/>
          <w:color w:val="000000" w:themeColor="text1"/>
          <w:shd w:val="clear" w:color="auto" w:fill="FFFFFF"/>
          <w:lang w:val="hr-HR"/>
        </w:rPr>
        <w:t>Acta kinesiologica</w:t>
      </w:r>
      <w:r w:rsidR="00F02491" w:rsidRPr="0070727D">
        <w:rPr>
          <w:rFonts w:ascii="Times New Roman" w:hAnsi="Times New Roman" w:cs="Times New Roman"/>
          <w:color w:val="000000" w:themeColor="text1"/>
          <w:shd w:val="clear" w:color="auto" w:fill="FFFFFF"/>
          <w:lang w:val="hr-HR"/>
        </w:rPr>
        <w:t xml:space="preserve">. 11(1):53-57. </w:t>
      </w:r>
    </w:p>
    <w:p w:rsidR="0059048C" w:rsidRDefault="0059048C" w:rsidP="003A36E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u w:val="single"/>
          <w:lang w:val="hr-HR"/>
        </w:rPr>
      </w:pPr>
    </w:p>
    <w:p w:rsidR="00103DEF" w:rsidRDefault="00103DEF" w:rsidP="00BD200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u w:val="single"/>
          <w:lang w:val="hr-HR"/>
        </w:rPr>
      </w:pPr>
    </w:p>
    <w:p w:rsidR="00BD200A" w:rsidRDefault="003A36EA" w:rsidP="00BD200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u w:val="single"/>
          <w:lang w:val="hr-HR"/>
        </w:rPr>
      </w:pPr>
      <w:r w:rsidRPr="00B47D7A">
        <w:rPr>
          <w:rFonts w:ascii="Times New Roman" w:hAnsi="Times New Roman" w:cs="Times New Roman"/>
          <w:u w:val="single"/>
          <w:lang w:val="hr-HR"/>
        </w:rPr>
        <w:t xml:space="preserve">Анализа докторске дисертације </w:t>
      </w:r>
    </w:p>
    <w:p w:rsidR="003A36EA" w:rsidRPr="00B47D7A" w:rsidRDefault="003A36EA" w:rsidP="00BD200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lang w:val="hr-HR"/>
        </w:rPr>
      </w:pPr>
      <w:r w:rsidRPr="00B47D7A">
        <w:rPr>
          <w:rFonts w:ascii="Times New Roman" w:hAnsi="Times New Roman" w:cs="Times New Roman"/>
          <w:lang w:val="hr-HR"/>
        </w:rPr>
        <w:t xml:space="preserve">Докторска дисертација Милоша Милошевића </w:t>
      </w:r>
      <w:r w:rsidRPr="00B47D7A">
        <w:rPr>
          <w:rFonts w:ascii="Times New Roman" w:hAnsi="Times New Roman" w:cs="Times New Roman"/>
          <w:b/>
          <w:lang w:val="hr-HR"/>
        </w:rPr>
        <w:t>СРПСКИ ФИЛМ У ДОБА НОВИХ МЕДИЈА (2010</w:t>
      </w:r>
      <w:r w:rsidRPr="00A32FBB">
        <w:rPr>
          <w:rFonts w:ascii="Times New Roman" w:hAnsi="Times New Roman" w:cs="Times New Roman"/>
          <w:b/>
          <w:lang w:val="hr-HR"/>
        </w:rPr>
        <w:t>−</w:t>
      </w:r>
      <w:r w:rsidRPr="00B47D7A">
        <w:rPr>
          <w:rFonts w:ascii="Times New Roman" w:hAnsi="Times New Roman" w:cs="Times New Roman"/>
          <w:b/>
          <w:lang w:val="hr-HR"/>
        </w:rPr>
        <w:t>2016)</w:t>
      </w:r>
      <w:r w:rsidRPr="00B47D7A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B47D7A">
        <w:rPr>
          <w:rFonts w:ascii="Times New Roman" w:hAnsi="Times New Roman" w:cs="Times New Roman"/>
          <w:lang w:val="hr-HR"/>
        </w:rPr>
        <w:t>обухвата 265 страниц</w:t>
      </w:r>
      <w:r>
        <w:rPr>
          <w:rFonts w:ascii="Times New Roman" w:hAnsi="Times New Roman" w:cs="Times New Roman"/>
          <w:lang w:val="hr-HR"/>
        </w:rPr>
        <w:t>a,</w:t>
      </w:r>
      <w:r w:rsidRPr="00B47D7A">
        <w:rPr>
          <w:rFonts w:ascii="Times New Roman" w:hAnsi="Times New Roman" w:cs="Times New Roman"/>
          <w:lang w:val="hr-HR"/>
        </w:rPr>
        <w:t xml:space="preserve"> или око 536.000 знакова</w:t>
      </w:r>
      <w:r>
        <w:rPr>
          <w:rFonts w:ascii="Times New Roman" w:hAnsi="Times New Roman" w:cs="Times New Roman"/>
          <w:lang w:val="hr-HR"/>
        </w:rPr>
        <w:t>,</w:t>
      </w:r>
      <w:r w:rsidRPr="00B47D7A">
        <w:rPr>
          <w:rFonts w:ascii="Times New Roman" w:hAnsi="Times New Roman" w:cs="Times New Roman"/>
          <w:lang w:val="hr-HR"/>
        </w:rPr>
        <w:t xml:space="preserve"> и састоји се од следећих поглавља: </w:t>
      </w:r>
      <w:r w:rsidRPr="00B47D7A">
        <w:rPr>
          <w:rFonts w:ascii="Times New Roman" w:hAnsi="Times New Roman" w:cs="Times New Roman"/>
          <w:i/>
          <w:iCs/>
          <w:lang w:val="hr-HR"/>
        </w:rPr>
        <w:t xml:space="preserve">Увод </w:t>
      </w:r>
      <w:r w:rsidRPr="00B47D7A">
        <w:rPr>
          <w:rFonts w:ascii="Times New Roman" w:hAnsi="Times New Roman" w:cs="Times New Roman"/>
          <w:lang w:val="hr-HR"/>
        </w:rPr>
        <w:t>(стр. 12−27)</w:t>
      </w:r>
      <w:r w:rsidRPr="00B47D7A">
        <w:rPr>
          <w:rFonts w:ascii="Times New Roman" w:hAnsi="Times New Roman" w:cs="Times New Roman"/>
          <w:i/>
          <w:iCs/>
          <w:lang w:val="hr-HR"/>
        </w:rPr>
        <w:t xml:space="preserve">, </w:t>
      </w:r>
      <w:r w:rsidRPr="00A32FBB">
        <w:rPr>
          <w:rFonts w:ascii="Times New Roman" w:hAnsi="Times New Roman" w:cs="Times New Roman"/>
          <w:i/>
          <w:iCs/>
          <w:lang w:val="hr-HR"/>
        </w:rPr>
        <w:t xml:space="preserve">Дигиталне технологије и нови медији: основни појмови и њихове импликације за теорију филма и медија </w:t>
      </w:r>
      <w:r w:rsidRPr="00B47D7A">
        <w:rPr>
          <w:rFonts w:ascii="Times New Roman" w:hAnsi="Times New Roman" w:cs="Times New Roman"/>
          <w:lang w:val="hr-HR"/>
        </w:rPr>
        <w:t xml:space="preserve">(стр. 28−104), </w:t>
      </w:r>
      <w:r w:rsidRPr="00A32FBB">
        <w:rPr>
          <w:rFonts w:ascii="Times New Roman" w:hAnsi="Times New Roman" w:cs="Times New Roman"/>
          <w:i/>
          <w:iCs/>
          <w:lang w:val="hr-HR"/>
        </w:rPr>
        <w:t xml:space="preserve">Анализа утицаја  дигиталних технологија и нових медија на српски филм у периоду од 2010. до 2016. године </w:t>
      </w:r>
      <w:r w:rsidRPr="00B47D7A">
        <w:rPr>
          <w:rFonts w:ascii="Times New Roman" w:hAnsi="Times New Roman" w:cs="Times New Roman"/>
          <w:lang w:val="hr-HR"/>
        </w:rPr>
        <w:t xml:space="preserve">(стр. 105−190) и </w:t>
      </w:r>
      <w:r w:rsidRPr="00B47D7A">
        <w:rPr>
          <w:rFonts w:ascii="Times New Roman" w:hAnsi="Times New Roman" w:cs="Times New Roman"/>
          <w:i/>
          <w:iCs/>
          <w:lang w:val="hr-HR"/>
        </w:rPr>
        <w:t xml:space="preserve">Закључак </w:t>
      </w:r>
      <w:r w:rsidRPr="00B47D7A">
        <w:rPr>
          <w:rFonts w:ascii="Times New Roman" w:hAnsi="Times New Roman" w:cs="Times New Roman"/>
          <w:lang w:val="hr-HR"/>
        </w:rPr>
        <w:t>(стр. 191−202)</w:t>
      </w:r>
      <w:r w:rsidRPr="00B47D7A">
        <w:rPr>
          <w:rFonts w:ascii="Times New Roman" w:hAnsi="Times New Roman" w:cs="Times New Roman"/>
          <w:i/>
          <w:iCs/>
          <w:lang w:val="hr-HR"/>
        </w:rPr>
        <w:t xml:space="preserve">. </w:t>
      </w:r>
      <w:r w:rsidRPr="00B47D7A">
        <w:rPr>
          <w:rFonts w:ascii="Times New Roman" w:hAnsi="Times New Roman" w:cs="Times New Roman"/>
          <w:lang w:val="hr-HR"/>
        </w:rPr>
        <w:t xml:space="preserve">Следе </w:t>
      </w:r>
      <w:r w:rsidRPr="00B47D7A">
        <w:rPr>
          <w:rFonts w:ascii="Times New Roman" w:hAnsi="Times New Roman" w:cs="Times New Roman"/>
          <w:i/>
          <w:iCs/>
          <w:lang w:val="hr-HR"/>
        </w:rPr>
        <w:t xml:space="preserve">Литература </w:t>
      </w:r>
      <w:r w:rsidRPr="00B47D7A">
        <w:rPr>
          <w:rFonts w:ascii="Times New Roman" w:hAnsi="Times New Roman" w:cs="Times New Roman"/>
          <w:lang w:val="hr-HR"/>
        </w:rPr>
        <w:t xml:space="preserve">(стр. 204‒221) са 206 јединица и Прилози са </w:t>
      </w:r>
      <w:r>
        <w:rPr>
          <w:rFonts w:ascii="Times New Roman" w:hAnsi="Times New Roman" w:cs="Times New Roman"/>
          <w:lang w:val="sr-Cyrl-BA"/>
        </w:rPr>
        <w:t>девет</w:t>
      </w:r>
      <w:r w:rsidRPr="00B47D7A">
        <w:rPr>
          <w:rFonts w:ascii="Times New Roman" w:hAnsi="Times New Roman" w:cs="Times New Roman"/>
          <w:lang w:val="hr-HR"/>
        </w:rPr>
        <w:t xml:space="preserve"> табела (222−252). На почетку рада су апстракти на српском и енглеском језику, </w:t>
      </w:r>
      <w:r w:rsidRPr="00955D7E">
        <w:rPr>
          <w:rFonts w:ascii="Times New Roman" w:hAnsi="Times New Roman" w:cs="Times New Roman"/>
          <w:lang w:val="hr-HR"/>
        </w:rPr>
        <w:t xml:space="preserve">а на крају </w:t>
      </w:r>
      <w:r w:rsidR="00955D7E" w:rsidRPr="00955D7E">
        <w:rPr>
          <w:rFonts w:ascii="Times New Roman" w:hAnsi="Times New Roman" w:cs="Times New Roman"/>
          <w:lang/>
        </w:rPr>
        <w:t xml:space="preserve">је </w:t>
      </w:r>
      <w:r w:rsidR="00955D7E">
        <w:rPr>
          <w:rFonts w:ascii="Times New Roman" w:hAnsi="Times New Roman" w:cs="Times New Roman"/>
          <w:lang/>
        </w:rPr>
        <w:t xml:space="preserve"> б</w:t>
      </w:r>
      <w:r w:rsidRPr="00B47D7A">
        <w:rPr>
          <w:rFonts w:ascii="Times New Roman" w:hAnsi="Times New Roman" w:cs="Times New Roman"/>
          <w:lang w:val="hr-HR"/>
        </w:rPr>
        <w:t xml:space="preserve">иографија кандидата (стр. 253). </w:t>
      </w:r>
    </w:p>
    <w:p w:rsidR="00955D7E" w:rsidRDefault="003A36EA" w:rsidP="00E9645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/>
        </w:rPr>
      </w:pPr>
      <w:r w:rsidRPr="00B47D7A">
        <w:rPr>
          <w:rFonts w:ascii="Times New Roman" w:hAnsi="Times New Roman" w:cs="Times New Roman"/>
          <w:lang w:val="hr-HR"/>
        </w:rPr>
        <w:t xml:space="preserve">У </w:t>
      </w:r>
      <w:r w:rsidRPr="00B47D7A">
        <w:rPr>
          <w:rFonts w:ascii="Times New Roman" w:hAnsi="Times New Roman" w:cs="Times New Roman"/>
          <w:b/>
          <w:bCs/>
          <w:i/>
          <w:iCs/>
          <w:lang w:val="hr-HR"/>
        </w:rPr>
        <w:t xml:space="preserve">Уводу </w:t>
      </w:r>
      <w:r w:rsidRPr="00B47D7A">
        <w:rPr>
          <w:rFonts w:ascii="Times New Roman" w:hAnsi="Times New Roman" w:cs="Times New Roman"/>
          <w:lang w:val="hr-HR"/>
        </w:rPr>
        <w:t xml:space="preserve">кандидат кроз прецизно дефинисан тематско-хипотетички оквир и методе истраживања представља феномен </w:t>
      </w:r>
      <w:r>
        <w:rPr>
          <w:rFonts w:ascii="Times New Roman" w:hAnsi="Times New Roman" w:cs="Times New Roman"/>
          <w:lang w:val="sr-Cyrl-BA"/>
        </w:rPr>
        <w:t>„</w:t>
      </w:r>
      <w:r w:rsidRPr="00B47D7A">
        <w:rPr>
          <w:rFonts w:ascii="Times New Roman" w:hAnsi="Times New Roman" w:cs="Times New Roman"/>
          <w:lang w:val="hr-HR"/>
        </w:rPr>
        <w:t>попуштањ</w:t>
      </w:r>
      <w:r>
        <w:rPr>
          <w:rFonts w:ascii="Times New Roman" w:hAnsi="Times New Roman" w:cs="Times New Roman"/>
          <w:lang w:val="sr-Cyrl-BA"/>
        </w:rPr>
        <w:t>а</w:t>
      </w:r>
      <w:r w:rsidRPr="00B47D7A">
        <w:rPr>
          <w:rFonts w:ascii="Times New Roman" w:hAnsi="Times New Roman" w:cs="Times New Roman"/>
          <w:lang w:val="hr-HR"/>
        </w:rPr>
        <w:t xml:space="preserve"> или чак потпуно</w:t>
      </w:r>
      <w:r>
        <w:rPr>
          <w:rFonts w:ascii="Times New Roman" w:hAnsi="Times New Roman" w:cs="Times New Roman"/>
          <w:lang w:val="sr-Cyrl-BA"/>
        </w:rPr>
        <w:t>г</w:t>
      </w:r>
      <w:r w:rsidRPr="00B47D7A">
        <w:rPr>
          <w:rFonts w:ascii="Times New Roman" w:hAnsi="Times New Roman" w:cs="Times New Roman"/>
          <w:lang w:val="hr-HR"/>
        </w:rPr>
        <w:t xml:space="preserve"> брисањ</w:t>
      </w:r>
      <w:r>
        <w:rPr>
          <w:rFonts w:ascii="Times New Roman" w:hAnsi="Times New Roman" w:cs="Times New Roman"/>
          <w:lang w:val="sr-Cyrl-BA"/>
        </w:rPr>
        <w:t>а</w:t>
      </w:r>
      <w:r w:rsidRPr="00B47D7A">
        <w:rPr>
          <w:rFonts w:ascii="Times New Roman" w:hAnsi="Times New Roman" w:cs="Times New Roman"/>
          <w:lang w:val="hr-HR"/>
        </w:rPr>
        <w:t xml:space="preserve"> граница између појединачних медија, медијских форми и врста“ условљен развојем дигиталне технологије и њене демократизације. </w:t>
      </w:r>
      <w:r w:rsidR="00955D7E">
        <w:rPr>
          <w:rFonts w:ascii="Times New Roman" w:hAnsi="Times New Roman" w:cs="Times New Roman"/>
          <w:lang/>
        </w:rPr>
        <w:t>Мапирањем</w:t>
      </w:r>
      <w:r w:rsidRPr="00B47D7A">
        <w:rPr>
          <w:rFonts w:ascii="Times New Roman" w:hAnsi="Times New Roman" w:cs="Times New Roman"/>
          <w:lang w:val="hr-HR"/>
        </w:rPr>
        <w:t xml:space="preserve"> утицај</w:t>
      </w:r>
      <w:r w:rsidR="00955D7E">
        <w:rPr>
          <w:rFonts w:ascii="Times New Roman" w:hAnsi="Times New Roman" w:cs="Times New Roman"/>
          <w:lang/>
        </w:rPr>
        <w:t>а</w:t>
      </w:r>
      <w:r w:rsidRPr="00B47D7A">
        <w:rPr>
          <w:rFonts w:ascii="Times New Roman" w:hAnsi="Times New Roman" w:cs="Times New Roman"/>
          <w:lang w:val="hr-HR"/>
        </w:rPr>
        <w:t xml:space="preserve"> светских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B47D7A">
        <w:rPr>
          <w:rFonts w:ascii="Times New Roman" w:hAnsi="Times New Roman" w:cs="Times New Roman"/>
          <w:lang w:val="hr-HR"/>
        </w:rPr>
        <w:t>на националне трендове у пољу кинематографије,  успостављ</w:t>
      </w:r>
      <w:r w:rsidR="00955D7E">
        <w:rPr>
          <w:rFonts w:ascii="Times New Roman" w:hAnsi="Times New Roman" w:cs="Times New Roman"/>
          <w:lang/>
        </w:rPr>
        <w:t>а</w:t>
      </w:r>
      <w:r w:rsidRPr="00B47D7A">
        <w:rPr>
          <w:rFonts w:ascii="Times New Roman" w:hAnsi="Times New Roman" w:cs="Times New Roman"/>
          <w:lang w:val="hr-HR"/>
        </w:rPr>
        <w:t xml:space="preserve"> вез</w:t>
      </w:r>
      <w:r w:rsidR="00955D7E">
        <w:rPr>
          <w:rFonts w:ascii="Times New Roman" w:hAnsi="Times New Roman" w:cs="Times New Roman"/>
          <w:lang/>
        </w:rPr>
        <w:t>у</w:t>
      </w:r>
      <w:r w:rsidRPr="00B47D7A">
        <w:rPr>
          <w:rFonts w:ascii="Times New Roman" w:hAnsi="Times New Roman" w:cs="Times New Roman"/>
          <w:lang w:val="hr-HR"/>
        </w:rPr>
        <w:t xml:space="preserve"> између експанзије нових медија, процеса дигитализације и демократизације филмске уметности, </w:t>
      </w:r>
      <w:r w:rsidR="00955D7E">
        <w:rPr>
          <w:rFonts w:ascii="Times New Roman" w:hAnsi="Times New Roman" w:cs="Times New Roman"/>
          <w:lang/>
        </w:rPr>
        <w:t>те</w:t>
      </w:r>
      <w:r w:rsidRPr="00B47D7A">
        <w:rPr>
          <w:rFonts w:ascii="Times New Roman" w:hAnsi="Times New Roman" w:cs="Times New Roman"/>
          <w:lang w:val="hr-HR"/>
        </w:rPr>
        <w:t xml:space="preserve"> преобликовања </w:t>
      </w:r>
      <w:r w:rsidRPr="00877C48">
        <w:rPr>
          <w:rFonts w:ascii="Times New Roman" w:hAnsi="Times New Roman" w:cs="Times New Roman"/>
          <w:lang w:val="hr-HR"/>
        </w:rPr>
        <w:t>социоекономских</w:t>
      </w:r>
      <w:r w:rsidRPr="00B47D7A">
        <w:rPr>
          <w:rFonts w:ascii="Times New Roman" w:hAnsi="Times New Roman" w:cs="Times New Roman"/>
          <w:lang w:val="hr-HR"/>
        </w:rPr>
        <w:t xml:space="preserve">, друштвених, политичких и идеолошких односа у српском друштву у последњих </w:t>
      </w:r>
      <w:r w:rsidR="00955D7E">
        <w:rPr>
          <w:rFonts w:ascii="Times New Roman" w:hAnsi="Times New Roman" w:cs="Times New Roman"/>
          <w:lang/>
        </w:rPr>
        <w:t>двадесетак година</w:t>
      </w:r>
      <w:r w:rsidRPr="00B47D7A">
        <w:rPr>
          <w:rFonts w:ascii="Times New Roman" w:hAnsi="Times New Roman" w:cs="Times New Roman"/>
          <w:lang w:val="hr-HR"/>
        </w:rPr>
        <w:t xml:space="preserve">. </w:t>
      </w:r>
      <w:r w:rsidR="00955D7E">
        <w:rPr>
          <w:rFonts w:ascii="Times New Roman" w:hAnsi="Times New Roman" w:cs="Times New Roman"/>
          <w:lang/>
        </w:rPr>
        <w:t>(Ре)</w:t>
      </w:r>
      <w:r w:rsidRPr="00B47D7A">
        <w:rPr>
          <w:rFonts w:ascii="Times New Roman" w:hAnsi="Times New Roman" w:cs="Times New Roman"/>
          <w:lang w:val="hr-HR"/>
        </w:rPr>
        <w:t xml:space="preserve">Интерпретирајући </w:t>
      </w:r>
      <w:r w:rsidR="00955D7E">
        <w:rPr>
          <w:rFonts w:ascii="Times New Roman" w:hAnsi="Times New Roman" w:cs="Times New Roman"/>
          <w:lang/>
        </w:rPr>
        <w:t>класична</w:t>
      </w:r>
      <w:r w:rsidRPr="00B47D7A">
        <w:rPr>
          <w:rFonts w:ascii="Times New Roman" w:hAnsi="Times New Roman" w:cs="Times New Roman"/>
          <w:lang w:val="hr-HR"/>
        </w:rPr>
        <w:t xml:space="preserve"> теоријска промишљања о медијским праксама </w:t>
      </w:r>
      <w:r w:rsidR="00955D7E">
        <w:rPr>
          <w:rFonts w:ascii="Times New Roman" w:hAnsi="Times New Roman" w:cs="Times New Roman"/>
          <w:lang/>
        </w:rPr>
        <w:t xml:space="preserve">– </w:t>
      </w:r>
      <w:r w:rsidRPr="00B47D7A">
        <w:rPr>
          <w:rFonts w:ascii="Times New Roman" w:hAnsi="Times New Roman" w:cs="Times New Roman"/>
          <w:lang w:val="hr-HR"/>
        </w:rPr>
        <w:t>условљеним (пост)хуманистичком тра</w:t>
      </w:r>
      <w:r>
        <w:rPr>
          <w:rFonts w:ascii="Times New Roman" w:hAnsi="Times New Roman" w:cs="Times New Roman"/>
          <w:lang w:val="sr-Cyrl-BA"/>
        </w:rPr>
        <w:t>н</w:t>
      </w:r>
      <w:r w:rsidRPr="00B47D7A">
        <w:rPr>
          <w:rFonts w:ascii="Times New Roman" w:hAnsi="Times New Roman" w:cs="Times New Roman"/>
          <w:lang w:val="hr-HR"/>
        </w:rPr>
        <w:t>сформацијом у дигиталном окружењу</w:t>
      </w:r>
      <w:r w:rsidR="00955D7E">
        <w:rPr>
          <w:rFonts w:ascii="Times New Roman" w:hAnsi="Times New Roman" w:cs="Times New Roman"/>
          <w:lang/>
        </w:rPr>
        <w:t xml:space="preserve"> –</w:t>
      </w:r>
      <w:r w:rsidRPr="00B47D7A">
        <w:rPr>
          <w:rFonts w:ascii="Times New Roman" w:hAnsi="Times New Roman" w:cs="Times New Roman"/>
          <w:lang w:val="hr-HR"/>
        </w:rPr>
        <w:t xml:space="preserve"> рад</w:t>
      </w:r>
      <w:r w:rsidR="00955D7E">
        <w:rPr>
          <w:rFonts w:ascii="Times New Roman" w:hAnsi="Times New Roman" w:cs="Times New Roman"/>
          <w:lang/>
        </w:rPr>
        <w:t xml:space="preserve"> </w:t>
      </w:r>
      <w:r w:rsidRPr="00B47D7A">
        <w:rPr>
          <w:rFonts w:ascii="Times New Roman" w:hAnsi="Times New Roman" w:cs="Times New Roman"/>
          <w:lang w:val="hr-HR"/>
        </w:rPr>
        <w:t xml:space="preserve"> указује и на </w:t>
      </w:r>
      <w:r w:rsidR="00955D7E">
        <w:rPr>
          <w:rFonts w:ascii="Times New Roman" w:hAnsi="Times New Roman" w:cs="Times New Roman"/>
          <w:lang/>
        </w:rPr>
        <w:t>међу</w:t>
      </w:r>
      <w:r w:rsidRPr="00B47D7A">
        <w:rPr>
          <w:rFonts w:ascii="Times New Roman" w:hAnsi="Times New Roman" w:cs="Times New Roman"/>
          <w:lang w:val="hr-HR"/>
        </w:rPr>
        <w:t>условљен</w:t>
      </w:r>
      <w:r w:rsidR="00955D7E">
        <w:rPr>
          <w:rFonts w:ascii="Times New Roman" w:hAnsi="Times New Roman" w:cs="Times New Roman"/>
          <w:lang/>
        </w:rPr>
        <w:t>е</w:t>
      </w:r>
      <w:r w:rsidRPr="00B47D7A">
        <w:rPr>
          <w:rFonts w:ascii="Times New Roman" w:hAnsi="Times New Roman" w:cs="Times New Roman"/>
          <w:lang w:val="hr-HR"/>
        </w:rPr>
        <w:t xml:space="preserve"> процес</w:t>
      </w:r>
      <w:r w:rsidR="00955D7E">
        <w:rPr>
          <w:rFonts w:ascii="Times New Roman" w:hAnsi="Times New Roman" w:cs="Times New Roman"/>
          <w:lang/>
        </w:rPr>
        <w:t xml:space="preserve">е онтолошког и жанровског </w:t>
      </w:r>
      <w:r w:rsidRPr="00B47D7A">
        <w:rPr>
          <w:rFonts w:ascii="Times New Roman" w:hAnsi="Times New Roman" w:cs="Times New Roman"/>
          <w:lang w:val="hr-HR"/>
        </w:rPr>
        <w:t>преобликовања</w:t>
      </w:r>
      <w:r w:rsidR="00955D7E">
        <w:rPr>
          <w:rFonts w:ascii="Times New Roman" w:hAnsi="Times New Roman" w:cs="Times New Roman"/>
          <w:lang/>
        </w:rPr>
        <w:t xml:space="preserve"> и трансформације. </w:t>
      </w:r>
      <w:r w:rsidRPr="00B47D7A">
        <w:rPr>
          <w:rFonts w:ascii="Times New Roman" w:hAnsi="Times New Roman" w:cs="Times New Roman"/>
          <w:lang w:val="hr-HR"/>
        </w:rPr>
        <w:t xml:space="preserve">Под онтолошким преобликовањима </w:t>
      </w:r>
      <w:r w:rsidR="00E9645A">
        <w:rPr>
          <w:rFonts w:ascii="Times New Roman" w:hAnsi="Times New Roman" w:cs="Times New Roman"/>
          <w:lang/>
        </w:rPr>
        <w:t>к</w:t>
      </w:r>
      <w:r w:rsidR="00955D7E">
        <w:rPr>
          <w:rFonts w:ascii="Times New Roman" w:hAnsi="Times New Roman" w:cs="Times New Roman"/>
          <w:lang/>
        </w:rPr>
        <w:t>андидат подразумева</w:t>
      </w:r>
    </w:p>
    <w:p w:rsidR="003A36EA" w:rsidRPr="00B47D7A" w:rsidRDefault="00955D7E" w:rsidP="00955D7E">
      <w:pPr>
        <w:widowControl w:val="0"/>
        <w:autoSpaceDE w:val="0"/>
        <w:autoSpaceDN w:val="0"/>
        <w:adjustRightInd w:val="0"/>
        <w:spacing w:after="240" w:line="276" w:lineRule="auto"/>
        <w:ind w:left="851" w:right="851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/>
        </w:rPr>
        <w:t>„</w:t>
      </w:r>
      <w:r w:rsidR="003A36EA" w:rsidRPr="00B47D7A">
        <w:rPr>
          <w:rFonts w:ascii="Times New Roman" w:hAnsi="Times New Roman" w:cs="Times New Roman"/>
          <w:lang w:val="hr-HR"/>
        </w:rPr>
        <w:t xml:space="preserve">промену природе бића филма као промену односа филма и стварности из које се изводе промене материјалне основе и технологије израде, приказивања и архивирања филма, као и </w:t>
      </w:r>
      <w:r w:rsidR="00BD200A">
        <w:rPr>
          <w:rFonts w:ascii="Times New Roman" w:hAnsi="Times New Roman" w:cs="Times New Roman"/>
          <w:lang w:val="hr-HR"/>
        </w:rPr>
        <w:t>промене</w:t>
      </w:r>
      <w:r w:rsidR="003A36EA" w:rsidRPr="00B47D7A">
        <w:rPr>
          <w:rFonts w:ascii="Times New Roman" w:hAnsi="Times New Roman" w:cs="Times New Roman"/>
          <w:lang w:val="hr-HR"/>
        </w:rPr>
        <w:t xml:space="preserve"> природе доживљаја (рецепције), епистемолошке (моделаторске) специфичности, комуникацијских и културних образаца који се око филма као друштвене праксе образују. (....) Под жанровским преобликовањима мисли се на наративне и стилске промене које се могу препознати као скуп правила карактеристичних за један број нових српских филмова, које резултују (али и проистичу из) конструкцијом истоврсних светова приче, односно која се могу означити као настанак нове тематске </w:t>
      </w:r>
      <w:r w:rsidR="003A36EA" w:rsidRPr="00B47D7A">
        <w:rPr>
          <w:rFonts w:ascii="Times New Roman" w:hAnsi="Times New Roman" w:cs="Times New Roman"/>
          <w:lang w:val="hr-HR"/>
        </w:rPr>
        <w:lastRenderedPageBreak/>
        <w:t>серије (тематског циклуса) који тежи да постане и нови жанр у српском филму.“</w:t>
      </w:r>
    </w:p>
    <w:p w:rsidR="003A36EA" w:rsidRPr="00B47D7A" w:rsidRDefault="003A36EA" w:rsidP="003A36EA">
      <w:pPr>
        <w:tabs>
          <w:tab w:val="left" w:pos="7938"/>
        </w:tabs>
        <w:spacing w:line="276" w:lineRule="auto"/>
        <w:ind w:left="720" w:right="-1"/>
        <w:jc w:val="both"/>
        <w:rPr>
          <w:rFonts w:ascii="Times New Roman" w:hAnsi="Times New Roman" w:cs="Times New Roman"/>
          <w:lang w:val="hr-HR"/>
        </w:rPr>
      </w:pPr>
    </w:p>
    <w:p w:rsidR="003A36EA" w:rsidRPr="00955D7E" w:rsidRDefault="00955D7E" w:rsidP="00E9645A">
      <w:pPr>
        <w:spacing w:after="240" w:line="36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На основу </w:t>
      </w:r>
      <w:r w:rsidR="003A36EA" w:rsidRPr="00B47D7A">
        <w:rPr>
          <w:rFonts w:ascii="Times New Roman" w:hAnsi="Times New Roman" w:cs="Times New Roman"/>
          <w:lang w:val="hr-HR"/>
        </w:rPr>
        <w:t>обухватн</w:t>
      </w:r>
      <w:r>
        <w:rPr>
          <w:rFonts w:ascii="Times New Roman" w:hAnsi="Times New Roman" w:cs="Times New Roman"/>
          <w:lang/>
        </w:rPr>
        <w:t>их</w:t>
      </w:r>
      <w:r w:rsidR="003A36EA" w:rsidRPr="00B47D7A">
        <w:rPr>
          <w:rFonts w:ascii="Times New Roman" w:hAnsi="Times New Roman" w:cs="Times New Roman"/>
          <w:lang w:val="hr-HR"/>
        </w:rPr>
        <w:t xml:space="preserve"> разматрањ</w:t>
      </w:r>
      <w:r>
        <w:rPr>
          <w:rFonts w:ascii="Times New Roman" w:hAnsi="Times New Roman" w:cs="Times New Roman"/>
          <w:lang/>
        </w:rPr>
        <w:t>а</w:t>
      </w:r>
      <w:r w:rsidR="003A36EA" w:rsidRPr="00B47D7A">
        <w:rPr>
          <w:rFonts w:ascii="Times New Roman" w:hAnsi="Times New Roman" w:cs="Times New Roman"/>
          <w:lang w:val="hr-HR"/>
        </w:rPr>
        <w:t xml:space="preserve"> процеса транзиције (примарно онтолошке и медијско-технолошке, али и пратеће друштвене у националном оквиру)</w:t>
      </w:r>
      <w:r w:rsidR="003A36EA">
        <w:rPr>
          <w:rFonts w:ascii="Times New Roman" w:hAnsi="Times New Roman" w:cs="Times New Roman"/>
          <w:lang w:val="sr-Cyrl-BA"/>
        </w:rPr>
        <w:t>,</w:t>
      </w:r>
      <w:r w:rsidR="00BD200A">
        <w:rPr>
          <w:rFonts w:ascii="Times New Roman" w:hAnsi="Times New Roman" w:cs="Times New Roman"/>
          <w:lang w:val="sr-Cyrl-BA"/>
        </w:rPr>
        <w:t xml:space="preserve"> јасно формулисана </w:t>
      </w:r>
      <w:r w:rsidR="003A36EA" w:rsidRPr="00B47D7A">
        <w:rPr>
          <w:rFonts w:ascii="Times New Roman" w:hAnsi="Times New Roman" w:cs="Times New Roman"/>
          <w:lang w:val="hr-HR"/>
        </w:rPr>
        <w:t xml:space="preserve"> тема рада </w:t>
      </w:r>
      <w:r>
        <w:rPr>
          <w:rFonts w:ascii="Times New Roman" w:hAnsi="Times New Roman" w:cs="Times New Roman"/>
          <w:lang/>
        </w:rPr>
        <w:t>упућује</w:t>
      </w:r>
      <w:r w:rsidR="00BD200A">
        <w:rPr>
          <w:rFonts w:ascii="Times New Roman" w:hAnsi="Times New Roman" w:cs="Times New Roman"/>
          <w:lang/>
        </w:rPr>
        <w:t xml:space="preserve"> и</w:t>
      </w:r>
      <w:r>
        <w:rPr>
          <w:rFonts w:ascii="Times New Roman" w:hAnsi="Times New Roman" w:cs="Times New Roman"/>
          <w:lang/>
        </w:rPr>
        <w:t xml:space="preserve"> на појам </w:t>
      </w:r>
      <w:r w:rsidR="003A36EA">
        <w:rPr>
          <w:rFonts w:ascii="Times New Roman" w:hAnsi="Times New Roman" w:cs="Times New Roman"/>
          <w:lang w:val="sr-Cyrl-BA"/>
        </w:rPr>
        <w:t>„</w:t>
      </w:r>
      <w:r w:rsidR="003A36EA" w:rsidRPr="00B47D7A">
        <w:rPr>
          <w:rFonts w:ascii="Times New Roman" w:hAnsi="Times New Roman" w:cs="Times New Roman"/>
          <w:lang w:val="hr-HR"/>
        </w:rPr>
        <w:t>глокализације“</w:t>
      </w:r>
      <w:r>
        <w:rPr>
          <w:rFonts w:ascii="Times New Roman" w:hAnsi="Times New Roman" w:cs="Times New Roman"/>
          <w:lang/>
        </w:rPr>
        <w:t xml:space="preserve"> – појмљене као</w:t>
      </w:r>
      <w:r>
        <w:rPr>
          <w:rFonts w:ascii="Times New Roman" w:hAnsi="Times New Roman" w:cs="Times New Roman"/>
          <w:lang w:val="hr-HR"/>
        </w:rPr>
        <w:t xml:space="preserve"> интеракција</w:t>
      </w:r>
      <w:r w:rsidR="003A36EA" w:rsidRPr="00B47D7A">
        <w:rPr>
          <w:rFonts w:ascii="Times New Roman" w:hAnsi="Times New Roman" w:cs="Times New Roman"/>
          <w:lang w:val="hr-HR"/>
        </w:rPr>
        <w:t xml:space="preserve"> локалних и глобалних фактора кроз </w:t>
      </w:r>
      <w:r w:rsidR="003A36EA" w:rsidRPr="00877C48">
        <w:rPr>
          <w:rFonts w:ascii="Times New Roman" w:hAnsi="Times New Roman" w:cs="Times New Roman"/>
          <w:lang w:val="hr-HR"/>
        </w:rPr>
        <w:t>апсор</w:t>
      </w:r>
      <w:r w:rsidR="003A36EA">
        <w:rPr>
          <w:rFonts w:ascii="Times New Roman" w:hAnsi="Times New Roman" w:cs="Times New Roman"/>
          <w:lang w:val="sr-Cyrl-BA"/>
        </w:rPr>
        <w:t>п</w:t>
      </w:r>
      <w:r w:rsidR="003A36EA" w:rsidRPr="00877C48">
        <w:rPr>
          <w:rFonts w:ascii="Times New Roman" w:hAnsi="Times New Roman" w:cs="Times New Roman"/>
          <w:lang w:val="hr-HR"/>
        </w:rPr>
        <w:t>цију</w:t>
      </w:r>
      <w:r w:rsidR="003A36EA" w:rsidRPr="00B47D7A">
        <w:rPr>
          <w:rFonts w:ascii="Times New Roman" w:hAnsi="Times New Roman" w:cs="Times New Roman"/>
          <w:lang w:val="hr-HR"/>
        </w:rPr>
        <w:t xml:space="preserve"> и асимилацију широко распрострањених културних и уметничких пракси у локалну традицију. </w:t>
      </w:r>
      <w:r>
        <w:rPr>
          <w:rFonts w:ascii="Times New Roman" w:hAnsi="Times New Roman" w:cs="Times New Roman"/>
          <w:lang/>
        </w:rPr>
        <w:t xml:space="preserve">Анализа </w:t>
      </w:r>
      <w:r w:rsidR="003A36EA" w:rsidRPr="00B47D7A">
        <w:rPr>
          <w:rFonts w:ascii="Times New Roman" w:hAnsi="Times New Roman" w:cs="Times New Roman"/>
          <w:lang w:val="hr-HR"/>
        </w:rPr>
        <w:t xml:space="preserve"> процес</w:t>
      </w:r>
      <w:r>
        <w:rPr>
          <w:rFonts w:ascii="Times New Roman" w:hAnsi="Times New Roman" w:cs="Times New Roman"/>
          <w:lang/>
        </w:rPr>
        <w:t>а – као</w:t>
      </w:r>
      <w:r w:rsidR="003A36EA" w:rsidRPr="00B47D7A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/>
        </w:rPr>
        <w:t xml:space="preserve">превасходно </w:t>
      </w:r>
      <w:r w:rsidR="003A36EA" w:rsidRPr="00B47D7A">
        <w:rPr>
          <w:rFonts w:ascii="Times New Roman" w:hAnsi="Times New Roman" w:cs="Times New Roman"/>
          <w:lang w:val="hr-HR"/>
        </w:rPr>
        <w:t>једносмерно</w:t>
      </w:r>
      <w:r>
        <w:rPr>
          <w:rFonts w:ascii="Times New Roman" w:hAnsi="Times New Roman" w:cs="Times New Roman"/>
          <w:lang/>
        </w:rPr>
        <w:t xml:space="preserve">г </w:t>
      </w:r>
      <w:r>
        <w:rPr>
          <w:rFonts w:ascii="Times New Roman" w:hAnsi="Times New Roman" w:cs="Times New Roman"/>
          <w:lang w:val="hr-HR"/>
        </w:rPr>
        <w:t xml:space="preserve"> од нових медија ка филму – одређује предмет рада као „</w:t>
      </w:r>
      <w:r w:rsidR="003A36EA" w:rsidRPr="00B47D7A">
        <w:rPr>
          <w:rFonts w:ascii="Times New Roman" w:hAnsi="Times New Roman" w:cs="Times New Roman"/>
          <w:lang w:val="hr-HR"/>
        </w:rPr>
        <w:t>као истраживање повезаности нових медија (и са њима повезаних информационих и дигиталн</w:t>
      </w:r>
      <w:r>
        <w:rPr>
          <w:rFonts w:ascii="Times New Roman" w:hAnsi="Times New Roman" w:cs="Times New Roman"/>
          <w:lang w:val="hr-HR"/>
        </w:rPr>
        <w:t>их технологија) и српског филма“</w:t>
      </w:r>
      <w:r>
        <w:rPr>
          <w:rFonts w:ascii="Times New Roman" w:hAnsi="Times New Roman" w:cs="Times New Roman"/>
          <w:lang/>
        </w:rPr>
        <w:t xml:space="preserve"> фокусиран </w:t>
      </w:r>
      <w:r w:rsidR="003A36EA" w:rsidRPr="00B47D7A">
        <w:rPr>
          <w:rFonts w:ascii="Times New Roman" w:hAnsi="Times New Roman" w:cs="Times New Roman"/>
          <w:lang w:val="hr-HR"/>
        </w:rPr>
        <w:t xml:space="preserve"> на </w:t>
      </w:r>
      <w:r>
        <w:rPr>
          <w:rFonts w:ascii="Times New Roman" w:hAnsi="Times New Roman" w:cs="Times New Roman"/>
          <w:lang/>
        </w:rPr>
        <w:t xml:space="preserve">корпус </w:t>
      </w:r>
      <w:r w:rsidR="003A36EA" w:rsidRPr="00B47D7A">
        <w:rPr>
          <w:rFonts w:ascii="Times New Roman" w:hAnsi="Times New Roman" w:cs="Times New Roman"/>
          <w:lang w:val="hr-HR"/>
        </w:rPr>
        <w:t>студиј</w:t>
      </w:r>
      <w:r>
        <w:rPr>
          <w:rFonts w:ascii="Times New Roman" w:hAnsi="Times New Roman" w:cs="Times New Roman"/>
          <w:lang/>
        </w:rPr>
        <w:t>а</w:t>
      </w:r>
      <w:r w:rsidR="003A36EA" w:rsidRPr="00B47D7A">
        <w:rPr>
          <w:rFonts w:ascii="Times New Roman" w:hAnsi="Times New Roman" w:cs="Times New Roman"/>
          <w:lang w:val="hr-HR"/>
        </w:rPr>
        <w:t xml:space="preserve"> случаја </w:t>
      </w:r>
      <w:r>
        <w:rPr>
          <w:rFonts w:ascii="Times New Roman" w:hAnsi="Times New Roman" w:cs="Times New Roman"/>
          <w:lang/>
        </w:rPr>
        <w:t>– српске филове настале у периоду о</w:t>
      </w:r>
      <w:r w:rsidR="003A36EA" w:rsidRPr="00B47D7A">
        <w:rPr>
          <w:rFonts w:ascii="Times New Roman" w:hAnsi="Times New Roman" w:cs="Times New Roman"/>
          <w:lang w:val="hr-HR"/>
        </w:rPr>
        <w:t>д 2010. до 2016. године</w:t>
      </w:r>
      <w:r>
        <w:rPr>
          <w:rFonts w:ascii="Times New Roman" w:hAnsi="Times New Roman" w:cs="Times New Roman"/>
          <w:lang/>
        </w:rPr>
        <w:t xml:space="preserve">. </w:t>
      </w:r>
      <w:r w:rsidR="003A36EA" w:rsidRPr="00B47D7A">
        <w:rPr>
          <w:rFonts w:ascii="Times New Roman" w:hAnsi="Times New Roman" w:cs="Times New Roman"/>
          <w:lang w:val="hr-HR"/>
        </w:rPr>
        <w:t xml:space="preserve"> </w:t>
      </w:r>
    </w:p>
    <w:p w:rsidR="003A36EA" w:rsidRPr="00B47D7A" w:rsidRDefault="00BD200A" w:rsidP="00E9645A">
      <w:pPr>
        <w:spacing w:after="240"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/>
        </w:rPr>
        <w:t>Идентификацији</w:t>
      </w:r>
      <w:r w:rsidR="00955D7E">
        <w:rPr>
          <w:rFonts w:ascii="Times New Roman" w:hAnsi="Times New Roman" w:cs="Times New Roman"/>
          <w:lang/>
        </w:rPr>
        <w:t xml:space="preserve"> и (</w:t>
      </w:r>
      <w:r w:rsidR="003A36EA" w:rsidRPr="00B47D7A">
        <w:rPr>
          <w:rFonts w:ascii="Times New Roman" w:hAnsi="Times New Roman" w:cs="Times New Roman"/>
          <w:lang w:val="hr-HR"/>
        </w:rPr>
        <w:t>ре)дефиниса</w:t>
      </w:r>
      <w:r w:rsidR="00955D7E">
        <w:rPr>
          <w:rFonts w:ascii="Times New Roman" w:hAnsi="Times New Roman" w:cs="Times New Roman"/>
          <w:lang/>
        </w:rPr>
        <w:t>њ</w:t>
      </w:r>
      <w:r>
        <w:rPr>
          <w:rFonts w:ascii="Times New Roman" w:hAnsi="Times New Roman" w:cs="Times New Roman"/>
          <w:lang/>
        </w:rPr>
        <w:t>у</w:t>
      </w:r>
      <w:r w:rsidR="003A36EA" w:rsidRPr="00B47D7A">
        <w:rPr>
          <w:rFonts w:ascii="Times New Roman" w:hAnsi="Times New Roman" w:cs="Times New Roman"/>
          <w:lang w:val="hr-HR"/>
        </w:rPr>
        <w:t xml:space="preserve"> основни</w:t>
      </w:r>
      <w:r w:rsidR="00955D7E">
        <w:rPr>
          <w:rFonts w:ascii="Times New Roman" w:hAnsi="Times New Roman" w:cs="Times New Roman"/>
          <w:lang/>
        </w:rPr>
        <w:t>х</w:t>
      </w:r>
      <w:r w:rsidR="003A36EA" w:rsidRPr="00B47D7A">
        <w:rPr>
          <w:rFonts w:ascii="Times New Roman" w:hAnsi="Times New Roman" w:cs="Times New Roman"/>
          <w:lang w:val="hr-HR"/>
        </w:rPr>
        <w:t xml:space="preserve"> процес</w:t>
      </w:r>
      <w:r w:rsidR="00955D7E">
        <w:rPr>
          <w:rFonts w:ascii="Times New Roman" w:hAnsi="Times New Roman" w:cs="Times New Roman"/>
          <w:lang/>
        </w:rPr>
        <w:t>а</w:t>
      </w:r>
      <w:r w:rsidR="003A36EA" w:rsidRPr="00B47D7A">
        <w:rPr>
          <w:rFonts w:ascii="Times New Roman" w:hAnsi="Times New Roman" w:cs="Times New Roman"/>
          <w:lang w:val="hr-HR"/>
        </w:rPr>
        <w:t xml:space="preserve"> и појав</w:t>
      </w:r>
      <w:r w:rsidR="00955D7E">
        <w:rPr>
          <w:rFonts w:ascii="Times New Roman" w:hAnsi="Times New Roman" w:cs="Times New Roman"/>
          <w:lang/>
        </w:rPr>
        <w:t>а</w:t>
      </w:r>
      <w:r w:rsidR="003A36EA" w:rsidRPr="00B47D7A">
        <w:rPr>
          <w:rFonts w:ascii="Times New Roman" w:hAnsi="Times New Roman" w:cs="Times New Roman"/>
          <w:lang w:val="hr-HR"/>
        </w:rPr>
        <w:t xml:space="preserve"> аналогног/преддигиталног/дигиталног доба, као и њихове онтолошке импли</w:t>
      </w:r>
      <w:r w:rsidR="00955D7E">
        <w:rPr>
          <w:rFonts w:ascii="Times New Roman" w:hAnsi="Times New Roman" w:cs="Times New Roman"/>
          <w:lang w:val="hr-HR"/>
        </w:rPr>
        <w:t>кације следи</w:t>
      </w:r>
      <w:r w:rsidR="003A36EA" w:rsidRPr="00B47D7A">
        <w:rPr>
          <w:rFonts w:ascii="Times New Roman" w:hAnsi="Times New Roman" w:cs="Times New Roman"/>
          <w:lang w:val="hr-HR"/>
        </w:rPr>
        <w:t xml:space="preserve"> </w:t>
      </w:r>
      <w:r w:rsidR="00955D7E">
        <w:rPr>
          <w:rFonts w:ascii="Times New Roman" w:hAnsi="Times New Roman" w:cs="Times New Roman"/>
          <w:lang/>
        </w:rPr>
        <w:t>а</w:t>
      </w:r>
      <w:r w:rsidR="003A36EA" w:rsidRPr="00B47D7A">
        <w:rPr>
          <w:rFonts w:ascii="Times New Roman" w:hAnsi="Times New Roman" w:cs="Times New Roman"/>
          <w:lang w:val="hr-HR"/>
        </w:rPr>
        <w:t>нализ</w:t>
      </w:r>
      <w:r w:rsidR="00955D7E">
        <w:rPr>
          <w:rFonts w:ascii="Times New Roman" w:hAnsi="Times New Roman" w:cs="Times New Roman"/>
          <w:lang/>
        </w:rPr>
        <w:t>а</w:t>
      </w:r>
      <w:r w:rsidR="003A36EA" w:rsidRPr="00B47D7A">
        <w:rPr>
          <w:rFonts w:ascii="Times New Roman" w:hAnsi="Times New Roman" w:cs="Times New Roman"/>
          <w:lang w:val="hr-HR"/>
        </w:rPr>
        <w:t xml:space="preserve"> ефект</w:t>
      </w:r>
      <w:r w:rsidR="00955D7E">
        <w:rPr>
          <w:rFonts w:ascii="Times New Roman" w:hAnsi="Times New Roman" w:cs="Times New Roman"/>
          <w:lang/>
        </w:rPr>
        <w:t>а</w:t>
      </w:r>
      <w:r w:rsidR="003A36EA" w:rsidRPr="00B47D7A">
        <w:rPr>
          <w:rFonts w:ascii="Times New Roman" w:hAnsi="Times New Roman" w:cs="Times New Roman"/>
          <w:lang w:val="hr-HR"/>
        </w:rPr>
        <w:t xml:space="preserve"> конкретне имплеме</w:t>
      </w:r>
      <w:r w:rsidR="003A36EA">
        <w:rPr>
          <w:rFonts w:ascii="Times New Roman" w:hAnsi="Times New Roman" w:cs="Times New Roman"/>
          <w:lang w:val="sr-Cyrl-BA"/>
        </w:rPr>
        <w:t>н</w:t>
      </w:r>
      <w:r w:rsidR="003A36EA" w:rsidRPr="00B47D7A">
        <w:rPr>
          <w:rFonts w:ascii="Times New Roman" w:hAnsi="Times New Roman" w:cs="Times New Roman"/>
          <w:lang w:val="hr-HR"/>
        </w:rPr>
        <w:t>тације ових процеса у националн</w:t>
      </w:r>
      <w:r w:rsidR="00955D7E">
        <w:rPr>
          <w:rFonts w:ascii="Times New Roman" w:hAnsi="Times New Roman" w:cs="Times New Roman"/>
          <w:lang/>
        </w:rPr>
        <w:t>ој</w:t>
      </w:r>
      <w:r w:rsidR="003A36EA" w:rsidRPr="00B47D7A">
        <w:rPr>
          <w:rFonts w:ascii="Times New Roman" w:hAnsi="Times New Roman" w:cs="Times New Roman"/>
          <w:lang w:val="hr-HR"/>
        </w:rPr>
        <w:t xml:space="preserve"> кинематографиј</w:t>
      </w:r>
      <w:r w:rsidR="00955D7E">
        <w:rPr>
          <w:rFonts w:ascii="Times New Roman" w:hAnsi="Times New Roman" w:cs="Times New Roman"/>
          <w:lang/>
        </w:rPr>
        <w:t>и</w:t>
      </w:r>
      <w:r w:rsidR="003A36EA" w:rsidRPr="00B47D7A">
        <w:rPr>
          <w:rFonts w:ascii="Times New Roman" w:hAnsi="Times New Roman" w:cs="Times New Roman"/>
          <w:lang w:val="hr-HR"/>
        </w:rPr>
        <w:t xml:space="preserve"> кроз методе</w:t>
      </w:r>
      <w:r w:rsidR="00955D7E">
        <w:rPr>
          <w:rFonts w:ascii="Times New Roman" w:hAnsi="Times New Roman" w:cs="Times New Roman"/>
          <w:lang/>
        </w:rPr>
        <w:t>:</w:t>
      </w:r>
      <w:r w:rsidR="003A36EA" w:rsidRPr="00B47D7A">
        <w:rPr>
          <w:rFonts w:ascii="Times New Roman" w:hAnsi="Times New Roman" w:cs="Times New Roman"/>
          <w:lang w:val="hr-HR"/>
        </w:rPr>
        <w:t xml:space="preserve"> упитника, техник</w:t>
      </w:r>
      <w:r w:rsidR="00955D7E">
        <w:rPr>
          <w:rFonts w:ascii="Times New Roman" w:hAnsi="Times New Roman" w:cs="Times New Roman"/>
          <w:lang/>
        </w:rPr>
        <w:t>е</w:t>
      </w:r>
      <w:r w:rsidR="003A36EA" w:rsidRPr="00B47D7A">
        <w:rPr>
          <w:rFonts w:ascii="Times New Roman" w:hAnsi="Times New Roman" w:cs="Times New Roman"/>
          <w:lang w:val="hr-HR"/>
        </w:rPr>
        <w:t xml:space="preserve"> процене, дескриптивне статистичке анализе, студије случаја, компаративне, наратолошке и текстуалне анализе, </w:t>
      </w:r>
      <w:r>
        <w:rPr>
          <w:rFonts w:ascii="Times New Roman" w:hAnsi="Times New Roman" w:cs="Times New Roman"/>
          <w:lang/>
        </w:rPr>
        <w:t xml:space="preserve">са позиција </w:t>
      </w:r>
      <w:r w:rsidR="003A36EA" w:rsidRPr="00B47D7A">
        <w:rPr>
          <w:rFonts w:ascii="Times New Roman" w:hAnsi="Times New Roman" w:cs="Times New Roman"/>
          <w:lang w:val="hr-HR"/>
        </w:rPr>
        <w:t>медијске археологије и архивско</w:t>
      </w:r>
      <w:r>
        <w:rPr>
          <w:rFonts w:ascii="Times New Roman" w:hAnsi="Times New Roman" w:cs="Times New Roman"/>
          <w:lang/>
        </w:rPr>
        <w:t>г</w:t>
      </w:r>
      <w:r w:rsidR="003A36EA" w:rsidRPr="00B47D7A">
        <w:rPr>
          <w:rFonts w:ascii="Times New Roman" w:hAnsi="Times New Roman" w:cs="Times New Roman"/>
          <w:lang w:val="hr-HR"/>
        </w:rPr>
        <w:t xml:space="preserve"> истраживањ</w:t>
      </w:r>
      <w:r>
        <w:rPr>
          <w:rFonts w:ascii="Times New Roman" w:hAnsi="Times New Roman" w:cs="Times New Roman"/>
          <w:lang/>
        </w:rPr>
        <w:t>а</w:t>
      </w:r>
      <w:r w:rsidR="003A36EA" w:rsidRPr="00B47D7A">
        <w:rPr>
          <w:rFonts w:ascii="Times New Roman" w:hAnsi="Times New Roman" w:cs="Times New Roman"/>
          <w:lang w:val="hr-HR"/>
        </w:rPr>
        <w:t>. У раду је спровед</w:t>
      </w:r>
      <w:r w:rsidR="003A36EA">
        <w:rPr>
          <w:rFonts w:ascii="Times New Roman" w:hAnsi="Times New Roman" w:cs="Times New Roman"/>
          <w:lang w:val="sr-Cyrl-BA"/>
        </w:rPr>
        <w:t>е</w:t>
      </w:r>
      <w:r w:rsidR="003A36EA" w:rsidRPr="00B47D7A">
        <w:rPr>
          <w:rFonts w:ascii="Times New Roman" w:hAnsi="Times New Roman" w:cs="Times New Roman"/>
          <w:lang w:val="hr-HR"/>
        </w:rPr>
        <w:t>на како квантитативна (анкетирање продуцената), тако и кв</w:t>
      </w:r>
      <w:r w:rsidR="003A36EA">
        <w:rPr>
          <w:rFonts w:ascii="Times New Roman" w:hAnsi="Times New Roman" w:cs="Times New Roman"/>
          <w:lang w:val="sr-Cyrl-BA"/>
        </w:rPr>
        <w:t>а</w:t>
      </w:r>
      <w:r w:rsidR="003A36EA" w:rsidRPr="00B47D7A">
        <w:rPr>
          <w:rFonts w:ascii="Times New Roman" w:hAnsi="Times New Roman" w:cs="Times New Roman"/>
          <w:lang w:val="hr-HR"/>
        </w:rPr>
        <w:t xml:space="preserve">литативна анализа (анализа студија случаја) утицаја нових медија и дигиталних технологија на производњу и дистрибуцију филмова у Србији </w:t>
      </w:r>
      <w:r w:rsidR="003A36EA">
        <w:rPr>
          <w:rFonts w:ascii="Times New Roman" w:hAnsi="Times New Roman" w:cs="Times New Roman"/>
          <w:lang w:val="sr-Cyrl-BA"/>
        </w:rPr>
        <w:t>„</w:t>
      </w:r>
      <w:r w:rsidR="003A36EA" w:rsidRPr="00B47D7A">
        <w:rPr>
          <w:rFonts w:ascii="Times New Roman" w:hAnsi="Times New Roman" w:cs="Times New Roman"/>
          <w:lang w:val="hr-HR"/>
        </w:rPr>
        <w:t>зарад бољег разумевања нове тематске серије кроз откривање и описивањ</w:t>
      </w:r>
      <w:r w:rsidR="003A36EA">
        <w:rPr>
          <w:rFonts w:ascii="Times New Roman" w:hAnsi="Times New Roman" w:cs="Times New Roman"/>
          <w:lang w:val="sr-Cyrl-BA"/>
        </w:rPr>
        <w:t>е</w:t>
      </w:r>
      <w:r w:rsidR="003A36EA" w:rsidRPr="00B47D7A">
        <w:rPr>
          <w:rFonts w:ascii="Times New Roman" w:hAnsi="Times New Roman" w:cs="Times New Roman"/>
          <w:lang w:val="hr-HR"/>
        </w:rPr>
        <w:t xml:space="preserve"> сличности, корена, утицаја али и проналажење </w:t>
      </w:r>
      <w:r w:rsidR="003A36EA" w:rsidRPr="00B47D7A">
        <w:rPr>
          <w:rFonts w:ascii="Times New Roman" w:hAnsi="Times New Roman" w:cs="Times New Roman"/>
          <w:i/>
          <w:lang w:val="hr-HR"/>
        </w:rPr>
        <w:t>differentia specifica</w:t>
      </w:r>
      <w:r w:rsidR="003A36EA" w:rsidRPr="00B47D7A">
        <w:rPr>
          <w:rFonts w:ascii="Times New Roman" w:hAnsi="Times New Roman" w:cs="Times New Roman"/>
          <w:lang w:val="hr-HR"/>
        </w:rPr>
        <w:t xml:space="preserve">.“ Стога су циљеви рада дефинисани као слојевита анализа </w:t>
      </w:r>
      <w:r w:rsidR="003A36EA">
        <w:rPr>
          <w:rFonts w:ascii="Times New Roman" w:hAnsi="Times New Roman" w:cs="Times New Roman"/>
          <w:lang w:val="sr-Cyrl-BA"/>
        </w:rPr>
        <w:t>„</w:t>
      </w:r>
      <w:r w:rsidR="003A36EA" w:rsidRPr="00B47D7A">
        <w:rPr>
          <w:rFonts w:ascii="Times New Roman" w:hAnsi="Times New Roman" w:cs="Times New Roman"/>
          <w:lang w:val="hr-HR"/>
        </w:rPr>
        <w:t xml:space="preserve">теоретизације српског филма у доба нових медија“, односно </w:t>
      </w:r>
      <w:r w:rsidR="00955D7E">
        <w:rPr>
          <w:rFonts w:ascii="Times New Roman" w:hAnsi="Times New Roman" w:cs="Times New Roman"/>
          <w:lang/>
        </w:rPr>
        <w:t xml:space="preserve">двојака </w:t>
      </w:r>
      <w:r w:rsidR="003A36EA" w:rsidRPr="00B47D7A">
        <w:rPr>
          <w:rFonts w:ascii="Times New Roman" w:hAnsi="Times New Roman" w:cs="Times New Roman"/>
          <w:lang w:val="hr-HR"/>
        </w:rPr>
        <w:t xml:space="preserve">стварање новог теоријског дискурса </w:t>
      </w:r>
      <w:r w:rsidR="00955D7E">
        <w:rPr>
          <w:rFonts w:ascii="Times New Roman" w:hAnsi="Times New Roman" w:cs="Times New Roman"/>
          <w:lang/>
        </w:rPr>
        <w:t xml:space="preserve">– </w:t>
      </w:r>
      <w:r w:rsidR="003A36EA" w:rsidRPr="00B47D7A">
        <w:rPr>
          <w:rFonts w:ascii="Times New Roman" w:hAnsi="Times New Roman" w:cs="Times New Roman"/>
          <w:lang w:val="hr-HR"/>
        </w:rPr>
        <w:t>идентификациј</w:t>
      </w:r>
      <w:r w:rsidR="00955D7E">
        <w:rPr>
          <w:rFonts w:ascii="Times New Roman" w:hAnsi="Times New Roman" w:cs="Times New Roman"/>
          <w:lang/>
        </w:rPr>
        <w:t>ом</w:t>
      </w:r>
      <w:r w:rsidR="003A36EA" w:rsidRPr="00B47D7A">
        <w:rPr>
          <w:rFonts w:ascii="Times New Roman" w:hAnsi="Times New Roman" w:cs="Times New Roman"/>
          <w:lang w:val="hr-HR"/>
        </w:rPr>
        <w:t xml:space="preserve"> онтолошког и жанровског преобликовања српског филма </w:t>
      </w:r>
      <w:r w:rsidR="00955D7E">
        <w:rPr>
          <w:rFonts w:ascii="Times New Roman" w:hAnsi="Times New Roman" w:cs="Times New Roman"/>
          <w:lang/>
        </w:rPr>
        <w:t xml:space="preserve">и </w:t>
      </w:r>
      <w:r w:rsidR="003A36EA" w:rsidRPr="00B47D7A">
        <w:rPr>
          <w:rFonts w:ascii="Times New Roman" w:hAnsi="Times New Roman" w:cs="Times New Roman"/>
          <w:lang w:val="hr-HR"/>
        </w:rPr>
        <w:t>прилагођавање</w:t>
      </w:r>
      <w:r w:rsidR="00955D7E">
        <w:rPr>
          <w:rFonts w:ascii="Times New Roman" w:hAnsi="Times New Roman" w:cs="Times New Roman"/>
          <w:lang/>
        </w:rPr>
        <w:t>м</w:t>
      </w:r>
      <w:r w:rsidR="00955D7E">
        <w:rPr>
          <w:rFonts w:ascii="Times New Roman" w:hAnsi="Times New Roman" w:cs="Times New Roman"/>
          <w:lang w:val="hr-HR"/>
        </w:rPr>
        <w:t xml:space="preserve"> теори</w:t>
      </w:r>
      <w:r>
        <w:rPr>
          <w:rFonts w:ascii="Times New Roman" w:hAnsi="Times New Roman" w:cs="Times New Roman"/>
          <w:lang w:val="hr-HR"/>
        </w:rPr>
        <w:t>јске терминологије као последице</w:t>
      </w:r>
      <w:r w:rsidR="003A36EA" w:rsidRPr="00B47D7A">
        <w:rPr>
          <w:rFonts w:ascii="Times New Roman" w:hAnsi="Times New Roman" w:cs="Times New Roman"/>
          <w:lang w:val="hr-HR"/>
        </w:rPr>
        <w:t xml:space="preserve"> развоја технологије и појаве нових медија</w:t>
      </w:r>
      <w:r w:rsidR="00955D7E">
        <w:rPr>
          <w:rFonts w:ascii="Times New Roman" w:hAnsi="Times New Roman" w:cs="Times New Roman"/>
          <w:lang/>
        </w:rPr>
        <w:t xml:space="preserve">. </w:t>
      </w:r>
    </w:p>
    <w:p w:rsidR="00103DEF" w:rsidRDefault="00955D7E" w:rsidP="00E9645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/>
        </w:rPr>
        <w:t>К</w:t>
      </w:r>
      <w:r w:rsidR="003A36EA" w:rsidRPr="00B47D7A">
        <w:rPr>
          <w:rFonts w:ascii="Times New Roman" w:hAnsi="Times New Roman" w:cs="Times New Roman"/>
          <w:lang w:val="hr-HR"/>
        </w:rPr>
        <w:t xml:space="preserve">андидат </w:t>
      </w:r>
      <w:r>
        <w:rPr>
          <w:rFonts w:ascii="Times New Roman" w:hAnsi="Times New Roman" w:cs="Times New Roman"/>
          <w:lang/>
        </w:rPr>
        <w:t>формулише</w:t>
      </w:r>
      <w:r w:rsidR="003A36EA" w:rsidRPr="00B47D7A">
        <w:rPr>
          <w:rFonts w:ascii="Times New Roman" w:hAnsi="Times New Roman" w:cs="Times New Roman"/>
          <w:lang w:val="hr-HR"/>
        </w:rPr>
        <w:t xml:space="preserve"> три истраживачка питања кроз кој</w:t>
      </w:r>
      <w:r w:rsidR="003A36EA">
        <w:rPr>
          <w:rFonts w:ascii="Times New Roman" w:hAnsi="Times New Roman" w:cs="Times New Roman"/>
          <w:lang w:val="sr-Cyrl-BA"/>
        </w:rPr>
        <w:t>а</w:t>
      </w:r>
      <w:r w:rsidR="003A36EA" w:rsidRPr="00B47D7A">
        <w:rPr>
          <w:rFonts w:ascii="Times New Roman" w:hAnsi="Times New Roman" w:cs="Times New Roman"/>
          <w:lang w:val="hr-HR"/>
        </w:rPr>
        <w:t xml:space="preserve"> </w:t>
      </w:r>
      <w:r w:rsidR="00BD200A">
        <w:rPr>
          <w:rFonts w:ascii="Times New Roman" w:hAnsi="Times New Roman" w:cs="Times New Roman"/>
          <w:lang/>
        </w:rPr>
        <w:t>обухватно</w:t>
      </w:r>
      <w:r w:rsidR="003A36EA" w:rsidRPr="00B47D7A">
        <w:rPr>
          <w:rFonts w:ascii="Times New Roman" w:hAnsi="Times New Roman" w:cs="Times New Roman"/>
          <w:lang w:val="hr-HR"/>
        </w:rPr>
        <w:t xml:space="preserve"> сагледа</w:t>
      </w:r>
      <w:r w:rsidR="00BD200A">
        <w:rPr>
          <w:rFonts w:ascii="Times New Roman" w:hAnsi="Times New Roman" w:cs="Times New Roman"/>
          <w:lang/>
        </w:rPr>
        <w:t>ва</w:t>
      </w:r>
      <w:r w:rsidR="003A36EA" w:rsidRPr="00B47D7A">
        <w:rPr>
          <w:rFonts w:ascii="Times New Roman" w:hAnsi="Times New Roman" w:cs="Times New Roman"/>
          <w:lang w:val="hr-HR"/>
        </w:rPr>
        <w:t xml:space="preserve"> експанзију свеприсутних </w:t>
      </w:r>
      <w:r w:rsidR="00BD200A">
        <w:rPr>
          <w:rFonts w:ascii="Times New Roman" w:hAnsi="Times New Roman" w:cs="Times New Roman"/>
          <w:lang/>
        </w:rPr>
        <w:t>д</w:t>
      </w:r>
      <w:r w:rsidR="003A36EA" w:rsidRPr="00B47D7A">
        <w:rPr>
          <w:rFonts w:ascii="Times New Roman" w:hAnsi="Times New Roman" w:cs="Times New Roman"/>
          <w:lang w:val="hr-HR"/>
        </w:rPr>
        <w:t xml:space="preserve">игиталних пракси и процеса, Студија филма и екранских </w:t>
      </w:r>
      <w:r w:rsidR="003A36EA" w:rsidRPr="00B47D7A">
        <w:rPr>
          <w:rFonts w:ascii="Times New Roman" w:hAnsi="Times New Roman" w:cs="Times New Roman"/>
          <w:lang w:val="hr-HR"/>
        </w:rPr>
        <w:lastRenderedPageBreak/>
        <w:t xml:space="preserve">медија, </w:t>
      </w:r>
      <w:r w:rsidR="00BD200A">
        <w:rPr>
          <w:rFonts w:ascii="Times New Roman" w:hAnsi="Times New Roman" w:cs="Times New Roman"/>
          <w:lang/>
        </w:rPr>
        <w:t>о</w:t>
      </w:r>
      <w:r w:rsidR="003A36EA" w:rsidRPr="00B47D7A">
        <w:rPr>
          <w:rFonts w:ascii="Times New Roman" w:hAnsi="Times New Roman" w:cs="Times New Roman"/>
          <w:lang w:val="hr-HR"/>
        </w:rPr>
        <w:t xml:space="preserve">нтологије филма, </w:t>
      </w:r>
      <w:r w:rsidR="00BD200A">
        <w:rPr>
          <w:rFonts w:ascii="Times New Roman" w:hAnsi="Times New Roman" w:cs="Times New Roman"/>
          <w:lang/>
        </w:rPr>
        <w:t>т</w:t>
      </w:r>
      <w:r w:rsidR="003A36EA" w:rsidRPr="00B47D7A">
        <w:rPr>
          <w:rFonts w:ascii="Times New Roman" w:hAnsi="Times New Roman" w:cs="Times New Roman"/>
          <w:lang w:val="hr-HR"/>
        </w:rPr>
        <w:t xml:space="preserve">еорије жанра, те </w:t>
      </w:r>
      <w:r w:rsidR="00BD200A">
        <w:rPr>
          <w:rFonts w:ascii="Times New Roman" w:hAnsi="Times New Roman" w:cs="Times New Roman"/>
          <w:lang/>
        </w:rPr>
        <w:t>т</w:t>
      </w:r>
      <w:r w:rsidR="003A36EA" w:rsidRPr="00B47D7A">
        <w:rPr>
          <w:rFonts w:ascii="Times New Roman" w:hAnsi="Times New Roman" w:cs="Times New Roman"/>
          <w:lang w:val="hr-HR"/>
        </w:rPr>
        <w:t xml:space="preserve">еорије (нових) медија и културе у пољу </w:t>
      </w:r>
    </w:p>
    <w:p w:rsidR="00103DEF" w:rsidRDefault="00103DEF" w:rsidP="00E9645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 w:val="hr-HR"/>
        </w:rPr>
      </w:pPr>
    </w:p>
    <w:p w:rsidR="003A36EA" w:rsidRPr="00B47D7A" w:rsidRDefault="00BD200A" w:rsidP="00E9645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/>
        </w:rPr>
        <w:t>„</w:t>
      </w:r>
      <w:r w:rsidR="003A36EA" w:rsidRPr="00B47D7A">
        <w:rPr>
          <w:rFonts w:ascii="Times New Roman" w:hAnsi="Times New Roman" w:cs="Times New Roman"/>
          <w:lang w:val="hr-HR"/>
        </w:rPr>
        <w:t>дигиталн</w:t>
      </w:r>
      <w:r w:rsidR="00955D7E">
        <w:rPr>
          <w:rFonts w:ascii="Times New Roman" w:hAnsi="Times New Roman" w:cs="Times New Roman"/>
          <w:lang/>
        </w:rPr>
        <w:t xml:space="preserve">ог </w:t>
      </w:r>
      <w:r w:rsidR="003A36EA" w:rsidRPr="00B47D7A">
        <w:rPr>
          <w:rFonts w:ascii="Times New Roman" w:hAnsi="Times New Roman" w:cs="Times New Roman"/>
          <w:lang w:val="hr-HR"/>
        </w:rPr>
        <w:t>обрта“. Најпре указујући на дијахронијску перспективу медијског (и друштвено-иде</w:t>
      </w:r>
      <w:r w:rsidR="003A36EA">
        <w:rPr>
          <w:rFonts w:ascii="Times New Roman" w:hAnsi="Times New Roman" w:cs="Times New Roman"/>
          <w:lang w:val="sr-Cyrl-BA"/>
        </w:rPr>
        <w:t>о</w:t>
      </w:r>
      <w:r w:rsidR="003A36EA" w:rsidRPr="00B47D7A">
        <w:rPr>
          <w:rFonts w:ascii="Times New Roman" w:hAnsi="Times New Roman" w:cs="Times New Roman"/>
          <w:lang w:val="hr-HR"/>
        </w:rPr>
        <w:t>лошког) развоја детектуј</w:t>
      </w:r>
      <w:r w:rsidR="00955D7E">
        <w:rPr>
          <w:rFonts w:ascii="Times New Roman" w:hAnsi="Times New Roman" w:cs="Times New Roman"/>
          <w:lang/>
        </w:rPr>
        <w:t>е</w:t>
      </w:r>
      <w:r w:rsidR="003A36EA" w:rsidRPr="00B47D7A">
        <w:rPr>
          <w:rFonts w:ascii="Times New Roman" w:hAnsi="Times New Roman" w:cs="Times New Roman"/>
          <w:lang w:val="hr-HR"/>
        </w:rPr>
        <w:t xml:space="preserve"> </w:t>
      </w:r>
      <w:r w:rsidR="00955D7E">
        <w:rPr>
          <w:rFonts w:ascii="Times New Roman" w:hAnsi="Times New Roman" w:cs="Times New Roman"/>
          <w:lang/>
        </w:rPr>
        <w:t xml:space="preserve">технолошке </w:t>
      </w:r>
      <w:r w:rsidR="003A36EA" w:rsidRPr="00B47D7A">
        <w:rPr>
          <w:rFonts w:ascii="Times New Roman" w:hAnsi="Times New Roman" w:cs="Times New Roman"/>
          <w:lang w:val="hr-HR"/>
        </w:rPr>
        <w:t>промене (бележењ</w:t>
      </w:r>
      <w:r w:rsidR="00955D7E">
        <w:rPr>
          <w:rFonts w:ascii="Times New Roman" w:hAnsi="Times New Roman" w:cs="Times New Roman"/>
          <w:lang/>
        </w:rPr>
        <w:t>е</w:t>
      </w:r>
      <w:r w:rsidR="003A36EA" w:rsidRPr="00B47D7A">
        <w:rPr>
          <w:rFonts w:ascii="Times New Roman" w:hAnsi="Times New Roman" w:cs="Times New Roman"/>
          <w:lang w:val="hr-HR"/>
        </w:rPr>
        <w:t xml:space="preserve"> и обрад</w:t>
      </w:r>
      <w:r w:rsidR="00955D7E">
        <w:rPr>
          <w:rFonts w:ascii="Times New Roman" w:hAnsi="Times New Roman" w:cs="Times New Roman"/>
          <w:lang/>
        </w:rPr>
        <w:t>а</w:t>
      </w:r>
      <w:r w:rsidR="003A36EA" w:rsidRPr="00B47D7A">
        <w:rPr>
          <w:rFonts w:ascii="Times New Roman" w:hAnsi="Times New Roman" w:cs="Times New Roman"/>
          <w:lang w:val="hr-HR"/>
        </w:rPr>
        <w:t xml:space="preserve"> информација) које воде </w:t>
      </w:r>
      <w:r w:rsidR="003A36EA">
        <w:rPr>
          <w:rFonts w:ascii="Times New Roman" w:hAnsi="Times New Roman" w:cs="Times New Roman"/>
          <w:lang w:val="sr-Cyrl-BA"/>
        </w:rPr>
        <w:t>„</w:t>
      </w:r>
      <w:r w:rsidR="003A36EA" w:rsidRPr="00B47D7A">
        <w:rPr>
          <w:rFonts w:ascii="Times New Roman" w:hAnsi="Times New Roman" w:cs="Times New Roman"/>
          <w:lang w:val="hr-HR"/>
        </w:rPr>
        <w:t>у правцу брисања онтолошке разлике између дигиталног филма и нових медија“</w:t>
      </w:r>
      <w:r w:rsidR="003A36EA">
        <w:rPr>
          <w:rFonts w:ascii="Times New Roman" w:hAnsi="Times New Roman" w:cs="Times New Roman"/>
          <w:lang w:val="sr-Cyrl-BA"/>
        </w:rPr>
        <w:t>,</w:t>
      </w:r>
      <w:r w:rsidR="003A36EA" w:rsidRPr="00B47D7A">
        <w:rPr>
          <w:rFonts w:ascii="Times New Roman" w:hAnsi="Times New Roman" w:cs="Times New Roman"/>
          <w:lang w:val="hr-HR"/>
        </w:rPr>
        <w:t xml:space="preserve"> чиме се отвара простор за теоретиз</w:t>
      </w:r>
      <w:r w:rsidR="00955D7E">
        <w:rPr>
          <w:rFonts w:ascii="Times New Roman" w:hAnsi="Times New Roman" w:cs="Times New Roman"/>
          <w:lang/>
        </w:rPr>
        <w:t>ацију ерозије граница</w:t>
      </w:r>
      <w:r w:rsidR="003A36EA" w:rsidRPr="00B47D7A">
        <w:rPr>
          <w:rFonts w:ascii="Times New Roman" w:hAnsi="Times New Roman" w:cs="Times New Roman"/>
          <w:lang w:val="hr-HR"/>
        </w:rPr>
        <w:t xml:space="preserve"> између „реалног и медијализованог искуства“. Затим се ова пракса у сихронијској перспективи доводи у везу са </w:t>
      </w:r>
      <w:r w:rsidR="00543B85">
        <w:rPr>
          <w:rFonts w:ascii="Times New Roman" w:hAnsi="Times New Roman" w:cs="Times New Roman"/>
          <w:lang/>
        </w:rPr>
        <w:t>кретањима</w:t>
      </w:r>
      <w:r w:rsidR="003A36EA" w:rsidRPr="00B47D7A">
        <w:rPr>
          <w:rFonts w:ascii="Times New Roman" w:hAnsi="Times New Roman" w:cs="Times New Roman"/>
          <w:lang w:val="hr-HR"/>
        </w:rPr>
        <w:t xml:space="preserve"> (српског) филма </w:t>
      </w:r>
      <w:r w:rsidR="00543B85">
        <w:rPr>
          <w:rFonts w:ascii="Times New Roman" w:hAnsi="Times New Roman" w:cs="Times New Roman"/>
          <w:lang/>
        </w:rPr>
        <w:t xml:space="preserve">у праацу </w:t>
      </w:r>
      <w:r w:rsidR="003A36EA" w:rsidRPr="00955D7E">
        <w:rPr>
          <w:rFonts w:ascii="Times New Roman" w:hAnsi="Times New Roman" w:cs="Times New Roman"/>
          <w:i/>
          <w:lang w:val="hr-HR"/>
        </w:rPr>
        <w:t xml:space="preserve">онлајн </w:t>
      </w:r>
      <w:r w:rsidR="003A36EA" w:rsidRPr="00B47D7A">
        <w:rPr>
          <w:rFonts w:ascii="Times New Roman" w:hAnsi="Times New Roman" w:cs="Times New Roman"/>
          <w:lang w:val="hr-HR"/>
        </w:rPr>
        <w:t>видео клип естети</w:t>
      </w:r>
      <w:r w:rsidR="00543B85">
        <w:rPr>
          <w:rFonts w:ascii="Times New Roman" w:hAnsi="Times New Roman" w:cs="Times New Roman"/>
          <w:lang/>
        </w:rPr>
        <w:t>ке и</w:t>
      </w:r>
      <w:r w:rsidR="003A36EA" w:rsidRPr="00B47D7A">
        <w:rPr>
          <w:rFonts w:ascii="Times New Roman" w:hAnsi="Times New Roman" w:cs="Times New Roman"/>
          <w:lang w:val="hr-HR"/>
        </w:rPr>
        <w:t xml:space="preserve"> култур</w:t>
      </w:r>
      <w:r w:rsidR="00543B85">
        <w:rPr>
          <w:rFonts w:ascii="Times New Roman" w:hAnsi="Times New Roman" w:cs="Times New Roman"/>
          <w:lang/>
        </w:rPr>
        <w:t>е</w:t>
      </w:r>
      <w:r w:rsidR="003A36EA" w:rsidRPr="00B47D7A">
        <w:rPr>
          <w:rFonts w:ascii="Times New Roman" w:hAnsi="Times New Roman" w:cs="Times New Roman"/>
          <w:lang w:val="hr-HR"/>
        </w:rPr>
        <w:t xml:space="preserve"> </w:t>
      </w:r>
      <w:r w:rsidR="00955D7E">
        <w:rPr>
          <w:rFonts w:ascii="Times New Roman" w:hAnsi="Times New Roman" w:cs="Times New Roman"/>
          <w:lang/>
        </w:rPr>
        <w:t xml:space="preserve"> </w:t>
      </w:r>
      <w:r w:rsidR="00543B85">
        <w:rPr>
          <w:rFonts w:ascii="Times New Roman" w:hAnsi="Times New Roman" w:cs="Times New Roman"/>
          <w:lang/>
        </w:rPr>
        <w:t>чиме се</w:t>
      </w:r>
      <w:r w:rsidR="00955D7E">
        <w:rPr>
          <w:rFonts w:ascii="Times New Roman" w:hAnsi="Times New Roman" w:cs="Times New Roman"/>
          <w:lang/>
        </w:rPr>
        <w:t xml:space="preserve"> „</w:t>
      </w:r>
      <w:r w:rsidR="003A36EA" w:rsidRPr="00B47D7A">
        <w:rPr>
          <w:rFonts w:ascii="Times New Roman" w:hAnsi="Times New Roman" w:cs="Times New Roman"/>
          <w:lang w:val="hr-HR"/>
        </w:rPr>
        <w:t xml:space="preserve">формира у нови жанр у (српском) филму.“ </w:t>
      </w:r>
      <w:r w:rsidR="00955D7E">
        <w:rPr>
          <w:rFonts w:ascii="Times New Roman" w:hAnsi="Times New Roman" w:cs="Times New Roman"/>
          <w:lang/>
        </w:rPr>
        <w:t>У складу са  наведеним премисама,  кандидат Милош Милошевић као основну хипотезу рада поставља  да се укупност утицаја  дигиталних технологија и нових медија може идентификовати као „</w:t>
      </w:r>
      <w:r w:rsidR="003A36EA" w:rsidRPr="00B47D7A">
        <w:rPr>
          <w:rFonts w:ascii="Times New Roman" w:hAnsi="Times New Roman" w:cs="Times New Roman"/>
          <w:lang w:val="hr-HR"/>
        </w:rPr>
        <w:t xml:space="preserve">промена </w:t>
      </w:r>
      <w:r w:rsidR="00955D7E">
        <w:rPr>
          <w:rFonts w:ascii="Times New Roman" w:hAnsi="Times New Roman" w:cs="Times New Roman"/>
          <w:lang w:val="hr-HR"/>
        </w:rPr>
        <w:t>природе бића (дигиталног) филма“</w:t>
      </w:r>
      <w:r w:rsidR="00955D7E">
        <w:rPr>
          <w:rFonts w:ascii="Times New Roman" w:hAnsi="Times New Roman" w:cs="Times New Roman"/>
          <w:lang/>
        </w:rPr>
        <w:t xml:space="preserve"> а да се импликације  препознају „</w:t>
      </w:r>
      <w:r w:rsidR="003A36EA" w:rsidRPr="00B47D7A">
        <w:rPr>
          <w:rFonts w:ascii="Times New Roman" w:hAnsi="Times New Roman" w:cs="Times New Roman"/>
          <w:lang w:val="hr-HR"/>
        </w:rPr>
        <w:t>кроз жанровска преобликовања односно појаву нове тематске серије у домаћој кинематографији.“</w:t>
      </w:r>
    </w:p>
    <w:p w:rsidR="003A36EA" w:rsidRPr="00B47D7A" w:rsidRDefault="00955D7E" w:rsidP="00E9645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/>
        </w:rPr>
        <w:t>Друго п</w:t>
      </w:r>
      <w:r w:rsidR="003A36EA" w:rsidRPr="00B47D7A">
        <w:rPr>
          <w:rFonts w:ascii="Times New Roman" w:hAnsi="Times New Roman" w:cs="Times New Roman"/>
          <w:lang w:val="hr-HR"/>
        </w:rPr>
        <w:t>оглавље</w:t>
      </w:r>
      <w:r>
        <w:rPr>
          <w:rFonts w:ascii="Times New Roman" w:hAnsi="Times New Roman" w:cs="Times New Roman"/>
          <w:lang/>
        </w:rPr>
        <w:t>,</w:t>
      </w:r>
      <w:r w:rsidR="003A36EA" w:rsidRPr="00B47D7A">
        <w:rPr>
          <w:rFonts w:ascii="Times New Roman" w:hAnsi="Times New Roman" w:cs="Times New Roman"/>
          <w:lang w:val="hr-HR"/>
        </w:rPr>
        <w:t xml:space="preserve"> насловљено </w:t>
      </w:r>
      <w:r w:rsidR="003A36EA" w:rsidRPr="00B47D7A">
        <w:rPr>
          <w:rFonts w:ascii="Times New Roman" w:hAnsi="Times New Roman" w:cs="Times New Roman"/>
          <w:b/>
          <w:i/>
          <w:lang w:val="hr-HR"/>
        </w:rPr>
        <w:t>Дигиталне технологије и нови медији: основни појмови и њихове импликације за теорију филма и медија</w:t>
      </w:r>
      <w:r w:rsidR="003A36EA" w:rsidRPr="00B47D7A">
        <w:rPr>
          <w:rFonts w:ascii="Times New Roman" w:hAnsi="Times New Roman" w:cs="Times New Roman"/>
          <w:lang w:val="hr-HR"/>
        </w:rPr>
        <w:t xml:space="preserve"> успоставља теоријско-историјске и аналитичко-компаративне односе основних појмова, </w:t>
      </w:r>
      <w:r>
        <w:rPr>
          <w:rFonts w:ascii="Times New Roman" w:hAnsi="Times New Roman" w:cs="Times New Roman"/>
          <w:lang/>
        </w:rPr>
        <w:t>и</w:t>
      </w:r>
      <w:r w:rsidR="003A36EA" w:rsidRPr="00B47D7A">
        <w:rPr>
          <w:rFonts w:ascii="Times New Roman" w:hAnsi="Times New Roman" w:cs="Times New Roman"/>
          <w:lang w:val="hr-HR"/>
        </w:rPr>
        <w:t xml:space="preserve"> подељено је на шест потпоглавља: </w:t>
      </w:r>
      <w:r w:rsidR="003A36EA" w:rsidRPr="00B47D7A">
        <w:rPr>
          <w:rFonts w:ascii="Times New Roman" w:hAnsi="Times New Roman" w:cs="Times New Roman"/>
          <w:i/>
          <w:lang w:val="hr-HR"/>
        </w:rPr>
        <w:t>Онтологија филма</w:t>
      </w:r>
      <w:r w:rsidR="003A36EA" w:rsidRPr="00B47D7A">
        <w:rPr>
          <w:rFonts w:ascii="Times New Roman" w:hAnsi="Times New Roman" w:cs="Times New Roman"/>
          <w:lang w:val="hr-HR"/>
        </w:rPr>
        <w:t xml:space="preserve">; </w:t>
      </w:r>
      <w:r w:rsidR="003A36EA" w:rsidRPr="00B47D7A">
        <w:rPr>
          <w:rFonts w:ascii="Times New Roman" w:hAnsi="Times New Roman" w:cs="Times New Roman"/>
          <w:i/>
          <w:lang w:val="hr-HR"/>
        </w:rPr>
        <w:t>Дигитализација – онтолошке импликације</w:t>
      </w:r>
      <w:r w:rsidR="003A36EA" w:rsidRPr="00B47D7A">
        <w:rPr>
          <w:rFonts w:ascii="Times New Roman" w:hAnsi="Times New Roman" w:cs="Times New Roman"/>
          <w:lang w:val="hr-HR"/>
        </w:rPr>
        <w:t xml:space="preserve">; </w:t>
      </w:r>
      <w:r w:rsidR="003A36EA" w:rsidRPr="00B47D7A">
        <w:rPr>
          <w:rFonts w:ascii="Times New Roman" w:hAnsi="Times New Roman" w:cs="Times New Roman"/>
          <w:i/>
          <w:lang w:val="hr-HR"/>
        </w:rPr>
        <w:t>Демократизација – брисање граница филмске (и медијске) индустрије (и уметности)</w:t>
      </w:r>
      <w:r w:rsidR="003A36EA" w:rsidRPr="00B47D7A">
        <w:rPr>
          <w:rFonts w:ascii="Times New Roman" w:hAnsi="Times New Roman" w:cs="Times New Roman"/>
          <w:lang w:val="hr-HR"/>
        </w:rPr>
        <w:t xml:space="preserve">; </w:t>
      </w:r>
      <w:r w:rsidR="003A36EA" w:rsidRPr="00B47D7A">
        <w:rPr>
          <w:rFonts w:ascii="Times New Roman" w:hAnsi="Times New Roman" w:cs="Times New Roman"/>
          <w:i/>
          <w:lang w:val="hr-HR"/>
        </w:rPr>
        <w:t>Брисање границе између публике и аутора</w:t>
      </w:r>
      <w:r w:rsidR="003A36EA" w:rsidRPr="00B47D7A">
        <w:rPr>
          <w:rFonts w:ascii="Times New Roman" w:hAnsi="Times New Roman" w:cs="Times New Roman"/>
          <w:lang w:val="hr-HR"/>
        </w:rPr>
        <w:t xml:space="preserve">; </w:t>
      </w:r>
      <w:r w:rsidR="003A36EA" w:rsidRPr="00B47D7A">
        <w:rPr>
          <w:rFonts w:ascii="Times New Roman" w:hAnsi="Times New Roman" w:cs="Times New Roman"/>
          <w:i/>
          <w:lang w:val="hr-HR"/>
        </w:rPr>
        <w:t>Брисање граница између медија</w:t>
      </w:r>
      <w:r w:rsidR="003A36EA" w:rsidRPr="00B47D7A">
        <w:rPr>
          <w:rFonts w:ascii="Times New Roman" w:hAnsi="Times New Roman" w:cs="Times New Roman"/>
          <w:lang w:val="hr-HR"/>
        </w:rPr>
        <w:t xml:space="preserve">; </w:t>
      </w:r>
      <w:r w:rsidR="003A36EA" w:rsidRPr="00B47D7A">
        <w:rPr>
          <w:rFonts w:ascii="Times New Roman" w:hAnsi="Times New Roman" w:cs="Times New Roman"/>
          <w:i/>
          <w:lang w:val="hr-HR"/>
        </w:rPr>
        <w:t>Брисање граница између филма и нових медија</w:t>
      </w:r>
      <w:r w:rsidR="003A36EA" w:rsidRPr="00B47D7A">
        <w:rPr>
          <w:rFonts w:ascii="Times New Roman" w:hAnsi="Times New Roman" w:cs="Times New Roman"/>
          <w:lang w:val="hr-HR"/>
        </w:rPr>
        <w:t xml:space="preserve">; </w:t>
      </w:r>
      <w:r w:rsidR="003A36EA" w:rsidRPr="00B47D7A">
        <w:rPr>
          <w:rFonts w:ascii="Times New Roman" w:hAnsi="Times New Roman" w:cs="Times New Roman"/>
          <w:i/>
          <w:lang w:val="hr-HR"/>
        </w:rPr>
        <w:t>Онтологија дигиталних медија</w:t>
      </w:r>
      <w:r w:rsidR="003A36EA" w:rsidRPr="00B47D7A">
        <w:rPr>
          <w:rFonts w:ascii="Times New Roman" w:hAnsi="Times New Roman" w:cs="Times New Roman"/>
          <w:lang w:val="hr-HR"/>
        </w:rPr>
        <w:t xml:space="preserve">; </w:t>
      </w:r>
      <w:r w:rsidR="003A36EA" w:rsidRPr="00B47D7A">
        <w:rPr>
          <w:rFonts w:ascii="Times New Roman" w:hAnsi="Times New Roman" w:cs="Times New Roman"/>
          <w:i/>
          <w:lang w:val="hr-HR"/>
        </w:rPr>
        <w:t>Филмски жанр</w:t>
      </w:r>
      <w:r w:rsidR="003A36EA" w:rsidRPr="00B47D7A">
        <w:rPr>
          <w:rFonts w:ascii="Times New Roman" w:hAnsi="Times New Roman" w:cs="Times New Roman"/>
          <w:lang w:val="hr-HR"/>
        </w:rPr>
        <w:t xml:space="preserve">; </w:t>
      </w:r>
      <w:r w:rsidR="003A36EA" w:rsidRPr="00B47D7A">
        <w:rPr>
          <w:rFonts w:ascii="Times New Roman" w:hAnsi="Times New Roman" w:cs="Times New Roman"/>
          <w:i/>
          <w:lang w:val="hr-HR"/>
        </w:rPr>
        <w:t>Медијске платформе и онлајн видео клипови – друштвени, онтолошки и жанровски утицај и преобликовања</w:t>
      </w:r>
      <w:r w:rsidR="003A36EA" w:rsidRPr="00B47D7A">
        <w:rPr>
          <w:rFonts w:ascii="Times New Roman" w:hAnsi="Times New Roman" w:cs="Times New Roman"/>
          <w:lang w:val="hr-HR"/>
        </w:rPr>
        <w:t xml:space="preserve">; </w:t>
      </w:r>
      <w:r w:rsidR="003A36EA" w:rsidRPr="00B47D7A">
        <w:rPr>
          <w:rFonts w:ascii="Times New Roman" w:hAnsi="Times New Roman" w:cs="Times New Roman"/>
          <w:i/>
          <w:lang w:val="hr-HR"/>
        </w:rPr>
        <w:t>Психолошки утицај и улога онлајн видео клипова и клип културе као основа друштвених, онтолшких и жанровских преобликовања</w:t>
      </w:r>
      <w:r w:rsidR="003A36EA" w:rsidRPr="00B47D7A">
        <w:rPr>
          <w:rFonts w:ascii="Times New Roman" w:hAnsi="Times New Roman" w:cs="Times New Roman"/>
          <w:lang w:val="hr-HR"/>
        </w:rPr>
        <w:t xml:space="preserve">. Кандидат </w:t>
      </w:r>
      <w:r>
        <w:rPr>
          <w:rFonts w:ascii="Times New Roman" w:hAnsi="Times New Roman" w:cs="Times New Roman"/>
          <w:lang/>
        </w:rPr>
        <w:t>се</w:t>
      </w:r>
      <w:r w:rsidR="00543B85">
        <w:rPr>
          <w:rFonts w:ascii="Times New Roman" w:hAnsi="Times New Roman" w:cs="Times New Roman"/>
          <w:lang/>
        </w:rPr>
        <w:t xml:space="preserve"> у разматрању наведених проблема и феномена </w:t>
      </w:r>
      <w:r>
        <w:rPr>
          <w:rFonts w:ascii="Times New Roman" w:hAnsi="Times New Roman" w:cs="Times New Roman"/>
          <w:lang/>
        </w:rPr>
        <w:t xml:space="preserve"> позива на спектар теорија О</w:t>
      </w:r>
      <w:r w:rsidR="00543B85">
        <w:rPr>
          <w:rFonts w:ascii="Times New Roman" w:hAnsi="Times New Roman" w:cs="Times New Roman"/>
          <w:lang/>
        </w:rPr>
        <w:t>`</w:t>
      </w:r>
      <w:r>
        <w:rPr>
          <w:rFonts w:ascii="Times New Roman" w:hAnsi="Times New Roman" w:cs="Times New Roman"/>
          <w:lang/>
        </w:rPr>
        <w:t>Рајлија (</w:t>
      </w:r>
      <w:r w:rsidRPr="00A20581">
        <w:rPr>
          <w:rFonts w:ascii="Times New Roman" w:hAnsi="Times New Roman" w:cs="Times New Roman"/>
          <w:lang w:val="hr-HR"/>
        </w:rPr>
        <w:t>O'Reilly</w:t>
      </w:r>
      <w:r w:rsidRPr="00B47D7A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/>
        </w:rPr>
        <w:t>2005), Мановича (</w:t>
      </w:r>
      <w:r w:rsidR="003A36EA" w:rsidRPr="00A20581">
        <w:rPr>
          <w:rFonts w:ascii="Times New Roman" w:hAnsi="Times New Roman" w:cs="Times New Roman"/>
          <w:lang w:val="hr-HR"/>
        </w:rPr>
        <w:t>Manovich 2009</w:t>
      </w:r>
      <w:r>
        <w:rPr>
          <w:rFonts w:ascii="Times New Roman" w:hAnsi="Times New Roman" w:cs="Times New Roman"/>
          <w:lang/>
        </w:rPr>
        <w:t>)</w:t>
      </w:r>
      <w:r w:rsidR="003A36EA" w:rsidRPr="00A20581">
        <w:rPr>
          <w:rFonts w:ascii="Times New Roman" w:hAnsi="Times New Roman" w:cs="Times New Roman"/>
          <w:lang w:val="hr-HR"/>
        </w:rPr>
        <w:t xml:space="preserve">, </w:t>
      </w:r>
      <w:r>
        <w:rPr>
          <w:rFonts w:ascii="Times New Roman" w:hAnsi="Times New Roman" w:cs="Times New Roman"/>
          <w:lang/>
        </w:rPr>
        <w:t xml:space="preserve">Белтона </w:t>
      </w:r>
      <w:r w:rsidR="003A36EA" w:rsidRPr="00B47D7A">
        <w:rPr>
          <w:rFonts w:ascii="Times New Roman" w:hAnsi="Times New Roman" w:cs="Times New Roman"/>
          <w:lang w:val="hr-HR"/>
        </w:rPr>
        <w:t>(</w:t>
      </w:r>
      <w:r w:rsidR="003A36EA" w:rsidRPr="00A20581">
        <w:rPr>
          <w:rFonts w:ascii="Times New Roman" w:hAnsi="Times New Roman" w:cs="Times New Roman"/>
          <w:lang w:val="hr-HR"/>
        </w:rPr>
        <w:t>Belton</w:t>
      </w:r>
      <w:r w:rsidR="003A36EA" w:rsidRPr="00B47D7A">
        <w:rPr>
          <w:rFonts w:ascii="Times New Roman" w:hAnsi="Times New Roman" w:cs="Times New Roman"/>
          <w:lang w:val="hr-HR"/>
        </w:rPr>
        <w:t xml:space="preserve"> 2014), </w:t>
      </w:r>
      <w:r>
        <w:rPr>
          <w:rFonts w:ascii="Times New Roman" w:hAnsi="Times New Roman" w:cs="Times New Roman"/>
          <w:lang/>
        </w:rPr>
        <w:t>Коена (</w:t>
      </w:r>
      <w:r w:rsidR="003A36EA" w:rsidRPr="00B47D7A">
        <w:rPr>
          <w:rFonts w:ascii="Times New Roman" w:hAnsi="Times New Roman" w:cs="Times New Roman"/>
          <w:lang w:val="hr-HR"/>
        </w:rPr>
        <w:t xml:space="preserve">Cohen 2014) као и </w:t>
      </w:r>
      <w:r>
        <w:rPr>
          <w:rFonts w:ascii="Times New Roman" w:hAnsi="Times New Roman" w:cs="Times New Roman"/>
          <w:lang/>
        </w:rPr>
        <w:t>Триона (</w:t>
      </w:r>
      <w:r w:rsidR="003A36EA" w:rsidRPr="00A20581">
        <w:rPr>
          <w:rFonts w:ascii="Times New Roman" w:hAnsi="Times New Roman" w:cs="Times New Roman"/>
          <w:lang w:val="hr-HR"/>
        </w:rPr>
        <w:t>Tryon</w:t>
      </w:r>
      <w:r w:rsidR="003A36EA" w:rsidRPr="00B47D7A">
        <w:rPr>
          <w:rFonts w:ascii="Times New Roman" w:hAnsi="Times New Roman" w:cs="Times New Roman"/>
          <w:lang w:val="hr-HR"/>
        </w:rPr>
        <w:t xml:space="preserve"> 2007</w:t>
      </w:r>
      <w:r>
        <w:rPr>
          <w:rFonts w:ascii="Times New Roman" w:hAnsi="Times New Roman" w:cs="Times New Roman"/>
          <w:lang/>
        </w:rPr>
        <w:t>), Урикиа</w:t>
      </w:r>
      <w:r w:rsidR="003A36EA" w:rsidRPr="00B47D7A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/>
        </w:rPr>
        <w:t>(</w:t>
      </w:r>
      <w:r w:rsidR="003A36EA" w:rsidRPr="00B47D7A">
        <w:rPr>
          <w:rFonts w:ascii="Times New Roman" w:hAnsi="Times New Roman" w:cs="Times New Roman"/>
          <w:lang w:val="hr-HR"/>
        </w:rPr>
        <w:t>Uricchio 2009</w:t>
      </w:r>
      <w:r>
        <w:rPr>
          <w:rFonts w:ascii="Times New Roman" w:hAnsi="Times New Roman" w:cs="Times New Roman"/>
          <w:lang/>
        </w:rPr>
        <w:t>) и Верналиса (</w:t>
      </w:r>
      <w:r w:rsidR="003A36EA" w:rsidRPr="00B47D7A">
        <w:rPr>
          <w:rFonts w:ascii="Times New Roman" w:hAnsi="Times New Roman" w:cs="Times New Roman"/>
          <w:lang w:val="hr-HR"/>
        </w:rPr>
        <w:t>Vernallis 2013</w:t>
      </w:r>
      <w:r>
        <w:rPr>
          <w:rFonts w:ascii="Times New Roman" w:hAnsi="Times New Roman" w:cs="Times New Roman"/>
          <w:lang/>
        </w:rPr>
        <w:t>)</w:t>
      </w:r>
      <w:r w:rsidR="00543B85">
        <w:rPr>
          <w:rFonts w:ascii="Times New Roman" w:hAnsi="Times New Roman" w:cs="Times New Roman"/>
          <w:lang/>
        </w:rPr>
        <w:t>.</w:t>
      </w:r>
      <w:r>
        <w:rPr>
          <w:rFonts w:ascii="Times New Roman" w:hAnsi="Times New Roman" w:cs="Times New Roman"/>
          <w:lang/>
        </w:rPr>
        <w:t xml:space="preserve"> </w:t>
      </w:r>
    </w:p>
    <w:p w:rsidR="003A36EA" w:rsidRPr="00B47D7A" w:rsidRDefault="003A36EA" w:rsidP="00E9645A">
      <w:pPr>
        <w:spacing w:after="240" w:line="360" w:lineRule="auto"/>
        <w:jc w:val="both"/>
        <w:rPr>
          <w:rFonts w:ascii="Times New Roman" w:hAnsi="Times New Roman" w:cs="Times New Roman"/>
          <w:lang w:val="hr-HR"/>
        </w:rPr>
      </w:pPr>
      <w:r w:rsidRPr="00B47D7A">
        <w:rPr>
          <w:rFonts w:ascii="Times New Roman" w:hAnsi="Times New Roman" w:cs="Times New Roman"/>
          <w:lang w:val="hr-HR"/>
        </w:rPr>
        <w:lastRenderedPageBreak/>
        <w:t xml:space="preserve">Поглавље </w:t>
      </w:r>
      <w:r w:rsidRPr="00B47D7A">
        <w:rPr>
          <w:rFonts w:ascii="Times New Roman" w:hAnsi="Times New Roman" w:cs="Times New Roman"/>
          <w:b/>
          <w:i/>
          <w:lang w:val="hr-HR"/>
        </w:rPr>
        <w:t>Анализа утицаја дигиталних технологија и нових медија на српски филм у периоду од 2010. до 2016. године</w:t>
      </w:r>
      <w:r w:rsidRPr="00B47D7A">
        <w:rPr>
          <w:rFonts w:ascii="Times New Roman" w:hAnsi="Times New Roman" w:cs="Times New Roman"/>
          <w:lang w:val="hr-HR"/>
        </w:rPr>
        <w:t xml:space="preserve"> мапира развој дигиталних технологија у националном оквиру </w:t>
      </w:r>
      <w:r w:rsidR="00955D7E">
        <w:rPr>
          <w:rFonts w:ascii="Times New Roman" w:hAnsi="Times New Roman" w:cs="Times New Roman"/>
          <w:lang/>
        </w:rPr>
        <w:t xml:space="preserve">кроз пет </w:t>
      </w:r>
      <w:r w:rsidRPr="00B47D7A">
        <w:rPr>
          <w:rFonts w:ascii="Times New Roman" w:hAnsi="Times New Roman" w:cs="Times New Roman"/>
          <w:lang w:val="hr-HR"/>
        </w:rPr>
        <w:t xml:space="preserve">адекватно </w:t>
      </w:r>
      <w:r w:rsidR="00955D7E">
        <w:rPr>
          <w:rFonts w:ascii="Times New Roman" w:hAnsi="Times New Roman" w:cs="Times New Roman"/>
          <w:lang/>
        </w:rPr>
        <w:t xml:space="preserve"> одређених </w:t>
      </w:r>
      <w:r w:rsidRPr="00B47D7A">
        <w:rPr>
          <w:rFonts w:ascii="Times New Roman" w:hAnsi="Times New Roman" w:cs="Times New Roman"/>
          <w:lang w:val="hr-HR"/>
        </w:rPr>
        <w:t xml:space="preserve"> потпоглавља: </w:t>
      </w:r>
      <w:r w:rsidRPr="00B47D7A">
        <w:rPr>
          <w:rFonts w:ascii="Times New Roman" w:hAnsi="Times New Roman" w:cs="Times New Roman"/>
          <w:i/>
          <w:lang w:val="hr-HR"/>
        </w:rPr>
        <w:t>Српских филм од 2010. до 2016. године – друштвено-производни оквир</w:t>
      </w:r>
      <w:r w:rsidRPr="00B47D7A">
        <w:rPr>
          <w:rFonts w:ascii="Times New Roman" w:hAnsi="Times New Roman" w:cs="Times New Roman"/>
          <w:lang w:val="hr-HR"/>
        </w:rPr>
        <w:t xml:space="preserve">; </w:t>
      </w:r>
      <w:r w:rsidRPr="00B47D7A">
        <w:rPr>
          <w:rFonts w:ascii="Times New Roman" w:hAnsi="Times New Roman" w:cs="Times New Roman"/>
          <w:i/>
          <w:lang w:val="hr-HR"/>
        </w:rPr>
        <w:t>Узорак филмова</w:t>
      </w:r>
      <w:r w:rsidRPr="00B47D7A">
        <w:rPr>
          <w:rFonts w:ascii="Times New Roman" w:hAnsi="Times New Roman" w:cs="Times New Roman"/>
          <w:lang w:val="hr-HR"/>
        </w:rPr>
        <w:t xml:space="preserve">; </w:t>
      </w:r>
      <w:r w:rsidRPr="00B47D7A">
        <w:rPr>
          <w:rFonts w:ascii="Times New Roman" w:hAnsi="Times New Roman" w:cs="Times New Roman"/>
          <w:i/>
          <w:lang w:val="hr-HR"/>
        </w:rPr>
        <w:t>Тематизација нових медија у српском филму</w:t>
      </w:r>
      <w:r w:rsidRPr="00B47D7A">
        <w:rPr>
          <w:rFonts w:ascii="Times New Roman" w:hAnsi="Times New Roman" w:cs="Times New Roman"/>
          <w:lang w:val="hr-HR"/>
        </w:rPr>
        <w:t xml:space="preserve">; </w:t>
      </w:r>
      <w:r w:rsidRPr="00B47D7A">
        <w:rPr>
          <w:rFonts w:ascii="Times New Roman" w:hAnsi="Times New Roman" w:cs="Times New Roman"/>
          <w:i/>
          <w:lang w:val="hr-HR"/>
        </w:rPr>
        <w:t>Приближавање српског филма видео клипу под утицајем нових медија</w:t>
      </w:r>
      <w:r w:rsidRPr="00B47D7A">
        <w:rPr>
          <w:rFonts w:ascii="Times New Roman" w:hAnsi="Times New Roman" w:cs="Times New Roman"/>
          <w:lang w:val="hr-HR"/>
        </w:rPr>
        <w:t xml:space="preserve">; </w:t>
      </w:r>
      <w:r w:rsidRPr="00B47D7A">
        <w:rPr>
          <w:rFonts w:ascii="Times New Roman" w:hAnsi="Times New Roman" w:cs="Times New Roman"/>
          <w:i/>
          <w:lang w:val="hr-HR"/>
        </w:rPr>
        <w:t>Нова тематска серија у српском филму</w:t>
      </w:r>
      <w:r w:rsidRPr="00B47D7A">
        <w:rPr>
          <w:rFonts w:ascii="Times New Roman" w:hAnsi="Times New Roman" w:cs="Times New Roman"/>
          <w:lang w:val="hr-HR"/>
        </w:rPr>
        <w:t xml:space="preserve">. Ово поглавље </w:t>
      </w:r>
      <w:r w:rsidR="00955D7E">
        <w:rPr>
          <w:rFonts w:ascii="Times New Roman" w:hAnsi="Times New Roman" w:cs="Times New Roman"/>
          <w:lang/>
        </w:rPr>
        <w:t xml:space="preserve">обухвата и </w:t>
      </w:r>
      <w:r w:rsidRPr="00B47D7A">
        <w:rPr>
          <w:rFonts w:ascii="Times New Roman" w:hAnsi="Times New Roman" w:cs="Times New Roman"/>
          <w:lang w:val="hr-HR"/>
        </w:rPr>
        <w:t>анализе студија случаја</w:t>
      </w:r>
      <w:r w:rsidR="00955D7E">
        <w:rPr>
          <w:rFonts w:ascii="Times New Roman" w:hAnsi="Times New Roman" w:cs="Times New Roman"/>
          <w:lang/>
        </w:rPr>
        <w:t xml:space="preserve">  односно филмова:</w:t>
      </w:r>
      <w:r w:rsidRPr="00B47D7A">
        <w:rPr>
          <w:rFonts w:ascii="Times New Roman" w:hAnsi="Times New Roman" w:cs="Times New Roman"/>
          <w:lang w:val="hr-HR"/>
        </w:rPr>
        <w:t xml:space="preserve"> </w:t>
      </w:r>
      <w:r w:rsidRPr="00B47D7A">
        <w:rPr>
          <w:rFonts w:ascii="Times New Roman" w:hAnsi="Times New Roman" w:cs="Times New Roman"/>
          <w:i/>
          <w:lang w:val="hr-HR"/>
        </w:rPr>
        <w:t>Тилва Рош</w:t>
      </w:r>
      <w:r w:rsidRPr="00B47D7A">
        <w:rPr>
          <w:rFonts w:ascii="Times New Roman" w:hAnsi="Times New Roman" w:cs="Times New Roman"/>
          <w:lang w:val="hr-HR"/>
        </w:rPr>
        <w:t xml:space="preserve"> (2010, Никола Лежаић), </w:t>
      </w:r>
      <w:r w:rsidRPr="00B47D7A">
        <w:rPr>
          <w:rFonts w:ascii="Times New Roman" w:hAnsi="Times New Roman" w:cs="Times New Roman"/>
          <w:i/>
          <w:lang w:val="hr-HR"/>
        </w:rPr>
        <w:t>Октобар</w:t>
      </w:r>
      <w:r w:rsidRPr="00B47D7A">
        <w:rPr>
          <w:rFonts w:ascii="Times New Roman" w:hAnsi="Times New Roman" w:cs="Times New Roman"/>
          <w:lang w:val="hr-HR"/>
        </w:rPr>
        <w:t xml:space="preserve"> (2011, Иван Пецикоза, Сенка Домановић, Огњен Исаиловић, Дане Комљен, Дамир Романов, Огњен Главоњић, Милица Томовић), </w:t>
      </w:r>
      <w:r w:rsidRPr="00103DEF">
        <w:rPr>
          <w:rFonts w:ascii="Times New Roman" w:hAnsi="Times New Roman" w:cs="Times New Roman"/>
          <w:i/>
          <w:lang w:val="hr-HR"/>
        </w:rPr>
        <w:t>Клип</w:t>
      </w:r>
      <w:r w:rsidRPr="00B47D7A">
        <w:rPr>
          <w:rFonts w:ascii="Times New Roman" w:hAnsi="Times New Roman" w:cs="Times New Roman"/>
          <w:lang w:val="hr-HR"/>
        </w:rPr>
        <w:t xml:space="preserve"> (2012, Маја Милош), </w:t>
      </w:r>
      <w:r w:rsidRPr="00B47D7A">
        <w:rPr>
          <w:rFonts w:ascii="Times New Roman" w:hAnsi="Times New Roman" w:cs="Times New Roman"/>
          <w:i/>
          <w:lang w:val="hr-HR"/>
        </w:rPr>
        <w:t>Где је Нађа</w:t>
      </w:r>
      <w:r w:rsidRPr="00B47D7A">
        <w:rPr>
          <w:rFonts w:ascii="Times New Roman" w:hAnsi="Times New Roman" w:cs="Times New Roman"/>
          <w:lang w:val="hr-HR"/>
        </w:rPr>
        <w:t xml:space="preserve"> (2013, Арон Секељ, Рашко Милатовић, Милош Миловановић, Немања Војиновић, Петар Ристовски, Теа Лукач, Марко Ђорђевић, Лука Попадић), </w:t>
      </w:r>
      <w:r w:rsidRPr="00B47D7A">
        <w:rPr>
          <w:rFonts w:ascii="Times New Roman" w:hAnsi="Times New Roman" w:cs="Times New Roman"/>
          <w:i/>
          <w:lang w:val="hr-HR"/>
        </w:rPr>
        <w:t>Непослушни</w:t>
      </w:r>
      <w:r w:rsidRPr="00B47D7A">
        <w:rPr>
          <w:rFonts w:ascii="Times New Roman" w:hAnsi="Times New Roman" w:cs="Times New Roman"/>
          <w:lang w:val="hr-HR"/>
        </w:rPr>
        <w:t xml:space="preserve"> (2014, Мина Ђукић),</w:t>
      </w:r>
      <w:r w:rsidRPr="002F72A8">
        <w:rPr>
          <w:rFonts w:ascii="Times New Roman" w:hAnsi="Times New Roman" w:cs="Times New Roman"/>
          <w:lang w:val="hr-HR"/>
        </w:rPr>
        <w:t xml:space="preserve"> </w:t>
      </w:r>
      <w:r w:rsidRPr="00420EDC">
        <w:rPr>
          <w:rFonts w:ascii="Times New Roman" w:hAnsi="Times New Roman" w:cs="Times New Roman"/>
          <w:i/>
          <w:lang/>
        </w:rPr>
        <w:t>Варвари</w:t>
      </w:r>
      <w:r w:rsidRPr="00B47D7A">
        <w:rPr>
          <w:rFonts w:ascii="Times New Roman" w:hAnsi="Times New Roman" w:cs="Times New Roman"/>
          <w:lang w:val="hr-HR"/>
        </w:rPr>
        <w:t xml:space="preserve"> (2014, Иван Икић), </w:t>
      </w:r>
      <w:r w:rsidRPr="00B47D7A">
        <w:rPr>
          <w:rFonts w:ascii="Times New Roman" w:hAnsi="Times New Roman" w:cs="Times New Roman"/>
          <w:i/>
          <w:lang w:val="hr-HR"/>
        </w:rPr>
        <w:t>Панама</w:t>
      </w:r>
      <w:r w:rsidRPr="00B47D7A">
        <w:rPr>
          <w:rFonts w:ascii="Times New Roman" w:hAnsi="Times New Roman" w:cs="Times New Roman"/>
          <w:lang w:val="hr-HR"/>
        </w:rPr>
        <w:t xml:space="preserve"> (2015, Павле Вучковић) и </w:t>
      </w:r>
      <w:r w:rsidRPr="00B47D7A">
        <w:rPr>
          <w:rFonts w:ascii="Times New Roman" w:hAnsi="Times New Roman" w:cs="Times New Roman"/>
          <w:i/>
          <w:lang w:val="hr-HR"/>
        </w:rPr>
        <w:t>Влажност</w:t>
      </w:r>
      <w:r w:rsidRPr="00B47D7A">
        <w:rPr>
          <w:rFonts w:ascii="Times New Roman" w:hAnsi="Times New Roman" w:cs="Times New Roman"/>
          <w:lang w:val="hr-HR"/>
        </w:rPr>
        <w:t xml:space="preserve"> (2016, Никола Љуца). Фокусирајући се на дебитанте у дугометражн</w:t>
      </w:r>
      <w:r>
        <w:rPr>
          <w:rFonts w:ascii="Times New Roman" w:hAnsi="Times New Roman" w:cs="Times New Roman"/>
          <w:lang w:val="sr-Cyrl-BA"/>
        </w:rPr>
        <w:t>о</w:t>
      </w:r>
      <w:r w:rsidRPr="00B47D7A">
        <w:rPr>
          <w:rFonts w:ascii="Times New Roman" w:hAnsi="Times New Roman" w:cs="Times New Roman"/>
          <w:lang w:val="hr-HR"/>
        </w:rPr>
        <w:t xml:space="preserve">м играном филму, Милошевић их позиционира између </w:t>
      </w:r>
      <w:r>
        <w:rPr>
          <w:rFonts w:ascii="Times New Roman" w:hAnsi="Times New Roman" w:cs="Times New Roman"/>
          <w:lang w:val="hr-HR"/>
        </w:rPr>
        <w:t>„</w:t>
      </w:r>
      <w:r w:rsidRPr="00B47D7A">
        <w:rPr>
          <w:rFonts w:ascii="Times New Roman" w:hAnsi="Times New Roman" w:cs="Times New Roman"/>
          <w:lang w:val="hr-HR"/>
        </w:rPr>
        <w:t xml:space="preserve">дигиталних домородаца“ (сазрелих кроз/са новим технологијама) и </w:t>
      </w:r>
      <w:r>
        <w:rPr>
          <w:rFonts w:ascii="Times New Roman" w:hAnsi="Times New Roman" w:cs="Times New Roman"/>
          <w:lang w:val="hr-HR"/>
        </w:rPr>
        <w:t>„</w:t>
      </w:r>
      <w:r w:rsidRPr="00B47D7A">
        <w:rPr>
          <w:rFonts w:ascii="Times New Roman" w:hAnsi="Times New Roman" w:cs="Times New Roman"/>
          <w:lang w:val="hr-HR"/>
        </w:rPr>
        <w:t>дигиталних миграната“ (</w:t>
      </w:r>
      <w:r w:rsidR="00955D7E">
        <w:rPr>
          <w:rFonts w:ascii="Times New Roman" w:hAnsi="Times New Roman" w:cs="Times New Roman"/>
          <w:lang/>
        </w:rPr>
        <w:t xml:space="preserve">који су глатко и несметано асимилирали </w:t>
      </w:r>
      <w:r w:rsidRPr="00B47D7A">
        <w:rPr>
          <w:rFonts w:ascii="Times New Roman" w:hAnsi="Times New Roman" w:cs="Times New Roman"/>
          <w:lang w:val="hr-HR"/>
        </w:rPr>
        <w:t>дигиталн</w:t>
      </w:r>
      <w:r w:rsidR="00955D7E">
        <w:rPr>
          <w:rFonts w:ascii="Times New Roman" w:hAnsi="Times New Roman" w:cs="Times New Roman"/>
          <w:lang/>
        </w:rPr>
        <w:t>е</w:t>
      </w:r>
      <w:r w:rsidRPr="00B47D7A">
        <w:rPr>
          <w:rFonts w:ascii="Times New Roman" w:hAnsi="Times New Roman" w:cs="Times New Roman"/>
          <w:lang w:val="hr-HR"/>
        </w:rPr>
        <w:t xml:space="preserve"> мрежа знања и вештина). Уочене сличности и разлике у коришћењу </w:t>
      </w:r>
      <w:r w:rsidRPr="00955D7E">
        <w:rPr>
          <w:rFonts w:ascii="Times New Roman" w:hAnsi="Times New Roman" w:cs="Times New Roman"/>
          <w:i/>
          <w:lang w:val="hr-HR"/>
        </w:rPr>
        <w:t>онлајн</w:t>
      </w:r>
      <w:r w:rsidRPr="00B47D7A">
        <w:rPr>
          <w:rFonts w:ascii="Times New Roman" w:hAnsi="Times New Roman" w:cs="Times New Roman"/>
          <w:lang w:val="hr-HR"/>
        </w:rPr>
        <w:t xml:space="preserve"> видео клипова у њиховим филм</w:t>
      </w:r>
      <w:r>
        <w:rPr>
          <w:rFonts w:ascii="Times New Roman" w:hAnsi="Times New Roman" w:cs="Times New Roman"/>
          <w:lang w:val="sr-Cyrl-BA"/>
        </w:rPr>
        <w:t>овима</w:t>
      </w:r>
      <w:r w:rsidRPr="00B47D7A">
        <w:rPr>
          <w:rFonts w:ascii="Times New Roman" w:hAnsi="Times New Roman" w:cs="Times New Roman"/>
          <w:lang w:val="hr-HR"/>
        </w:rPr>
        <w:t xml:space="preserve"> (а контекстуализоване и ван изабраног узорка) кандидат </w:t>
      </w:r>
      <w:r w:rsidR="00955D7E">
        <w:rPr>
          <w:rFonts w:ascii="Times New Roman" w:hAnsi="Times New Roman" w:cs="Times New Roman"/>
          <w:lang/>
        </w:rPr>
        <w:t xml:space="preserve">препознаје </w:t>
      </w:r>
      <w:r>
        <w:rPr>
          <w:rFonts w:ascii="Times New Roman" w:hAnsi="Times New Roman" w:cs="Times New Roman"/>
          <w:lang w:val="sr-Cyrl-BA"/>
        </w:rPr>
        <w:t>као</w:t>
      </w:r>
      <w:r w:rsidRPr="00B47D7A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„</w:t>
      </w:r>
      <w:r w:rsidRPr="00B47D7A">
        <w:rPr>
          <w:rFonts w:ascii="Times New Roman" w:hAnsi="Times New Roman" w:cs="Times New Roman"/>
          <w:lang w:val="hr-HR"/>
        </w:rPr>
        <w:t>настанак нове тематске серије (тематског циклуса)“</w:t>
      </w:r>
      <w:r w:rsidR="00955D7E">
        <w:rPr>
          <w:rFonts w:ascii="Times New Roman" w:hAnsi="Times New Roman" w:cs="Times New Roman"/>
          <w:lang w:val="hr-HR"/>
        </w:rPr>
        <w:t xml:space="preserve"> односно </w:t>
      </w:r>
      <w:r w:rsidRPr="00B47D7A">
        <w:rPr>
          <w:rFonts w:ascii="Times New Roman" w:hAnsi="Times New Roman" w:cs="Times New Roman"/>
          <w:lang w:val="hr-HR"/>
        </w:rPr>
        <w:t>потенцијал за онтолошка и стилска померања у правцу формирањ</w:t>
      </w:r>
      <w:r>
        <w:rPr>
          <w:rFonts w:ascii="Times New Roman" w:hAnsi="Times New Roman" w:cs="Times New Roman"/>
          <w:lang w:val="sr-Cyrl-BA"/>
        </w:rPr>
        <w:t>а</w:t>
      </w:r>
      <w:r w:rsidRPr="00B47D7A">
        <w:rPr>
          <w:rFonts w:ascii="Times New Roman" w:hAnsi="Times New Roman" w:cs="Times New Roman"/>
          <w:lang w:val="hr-HR"/>
        </w:rPr>
        <w:t xml:space="preserve"> новог жанра у националном кинематограф</w:t>
      </w:r>
      <w:r w:rsidR="00955D7E">
        <w:rPr>
          <w:rFonts w:ascii="Times New Roman" w:hAnsi="Times New Roman" w:cs="Times New Roman"/>
          <w:lang/>
        </w:rPr>
        <w:t>ском</w:t>
      </w:r>
      <w:r w:rsidRPr="00B47D7A">
        <w:rPr>
          <w:rFonts w:ascii="Times New Roman" w:hAnsi="Times New Roman" w:cs="Times New Roman"/>
          <w:lang w:val="hr-HR"/>
        </w:rPr>
        <w:t xml:space="preserve"> оквиру.  </w:t>
      </w:r>
      <w:r w:rsidR="00955D7E">
        <w:rPr>
          <w:rFonts w:ascii="Times New Roman" w:hAnsi="Times New Roman" w:cs="Times New Roman"/>
          <w:lang/>
        </w:rPr>
        <w:t>У том смислу истиче разлику да су „</w:t>
      </w:r>
      <w:r w:rsidRPr="00B47D7A">
        <w:rPr>
          <w:rFonts w:ascii="Times New Roman" w:hAnsi="Times New Roman" w:cs="Times New Roman"/>
          <w:lang w:val="hr-HR"/>
        </w:rPr>
        <w:t xml:space="preserve">Код старије генерације аутора онлајн видео клипови </w:t>
      </w:r>
      <w:r w:rsidR="00955D7E">
        <w:rPr>
          <w:rFonts w:ascii="Times New Roman" w:hAnsi="Times New Roman" w:cs="Times New Roman"/>
          <w:lang/>
        </w:rPr>
        <w:t>(..)</w:t>
      </w:r>
      <w:r w:rsidRPr="00B47D7A">
        <w:rPr>
          <w:rFonts w:ascii="Times New Roman" w:hAnsi="Times New Roman" w:cs="Times New Roman"/>
          <w:lang w:val="hr-HR"/>
        </w:rPr>
        <w:t xml:space="preserve"> само </w:t>
      </w:r>
      <w:r w:rsidR="000250C4">
        <w:rPr>
          <w:rFonts w:ascii="Times New Roman" w:hAnsi="Times New Roman" w:cs="Times New Roman"/>
          <w:lang/>
        </w:rPr>
        <w:t>смештени и угнежедени</w:t>
      </w:r>
      <w:r w:rsidRPr="00B47D7A">
        <w:rPr>
          <w:rFonts w:ascii="Times New Roman" w:hAnsi="Times New Roman" w:cs="Times New Roman"/>
          <w:lang w:val="hr-HR"/>
        </w:rPr>
        <w:t xml:space="preserve"> у класичне форме и садржаје</w:t>
      </w:r>
      <w:r w:rsidR="00955D7E">
        <w:rPr>
          <w:rFonts w:ascii="Times New Roman" w:hAnsi="Times New Roman" w:cs="Times New Roman"/>
          <w:lang/>
        </w:rPr>
        <w:t>“</w:t>
      </w:r>
      <w:r w:rsidRPr="00B47D7A">
        <w:rPr>
          <w:rFonts w:ascii="Times New Roman" w:hAnsi="Times New Roman" w:cs="Times New Roman"/>
          <w:lang w:val="hr-HR"/>
        </w:rPr>
        <w:t xml:space="preserve"> што </w:t>
      </w:r>
      <w:r w:rsidR="00955D7E">
        <w:rPr>
          <w:rFonts w:ascii="Times New Roman" w:hAnsi="Times New Roman" w:cs="Times New Roman"/>
          <w:lang/>
        </w:rPr>
        <w:t>ограничава њихове ефекте и неретко чини да се „</w:t>
      </w:r>
      <w:r w:rsidRPr="00B47D7A">
        <w:rPr>
          <w:rFonts w:ascii="Times New Roman" w:hAnsi="Times New Roman" w:cs="Times New Roman"/>
          <w:lang w:val="hr-HR"/>
        </w:rPr>
        <w:t>читају и као страно тело у ткиву филма.</w:t>
      </w:r>
      <w:r w:rsidR="00955D7E">
        <w:rPr>
          <w:rFonts w:ascii="Times New Roman" w:hAnsi="Times New Roman" w:cs="Times New Roman"/>
          <w:lang/>
        </w:rPr>
        <w:t>“</w:t>
      </w:r>
      <w:r w:rsidRPr="00B47D7A">
        <w:rPr>
          <w:rFonts w:ascii="Times New Roman" w:hAnsi="Times New Roman" w:cs="Times New Roman"/>
          <w:lang w:val="hr-HR"/>
        </w:rPr>
        <w:t xml:space="preserve"> Код млађе генерације </w:t>
      </w:r>
      <w:r w:rsidR="00955D7E">
        <w:rPr>
          <w:rFonts w:ascii="Times New Roman" w:hAnsi="Times New Roman" w:cs="Times New Roman"/>
          <w:lang/>
        </w:rPr>
        <w:t xml:space="preserve">остварени ефекат иде </w:t>
      </w:r>
      <w:r w:rsidR="000250C4">
        <w:rPr>
          <w:rFonts w:ascii="Times New Roman" w:hAnsi="Times New Roman" w:cs="Times New Roman"/>
          <w:lang/>
        </w:rPr>
        <w:t xml:space="preserve"> </w:t>
      </w:r>
      <w:r w:rsidR="00955D7E">
        <w:rPr>
          <w:rFonts w:ascii="Times New Roman" w:hAnsi="Times New Roman" w:cs="Times New Roman"/>
          <w:lang/>
        </w:rPr>
        <w:t>у супр</w:t>
      </w:r>
      <w:r w:rsidR="0059048C">
        <w:rPr>
          <w:rFonts w:ascii="Times New Roman" w:hAnsi="Times New Roman" w:cs="Times New Roman"/>
          <w:lang/>
        </w:rPr>
        <w:t>о</w:t>
      </w:r>
      <w:r w:rsidR="00955D7E">
        <w:rPr>
          <w:rFonts w:ascii="Times New Roman" w:hAnsi="Times New Roman" w:cs="Times New Roman"/>
          <w:lang/>
        </w:rPr>
        <w:t xml:space="preserve">тном  правцу </w:t>
      </w:r>
      <w:r w:rsidRPr="00B47D7A">
        <w:rPr>
          <w:rFonts w:ascii="Times New Roman" w:hAnsi="Times New Roman" w:cs="Times New Roman"/>
          <w:lang w:val="hr-HR"/>
        </w:rPr>
        <w:t xml:space="preserve"> </w:t>
      </w:r>
      <w:r w:rsidR="000250C4">
        <w:rPr>
          <w:rFonts w:ascii="Times New Roman" w:hAnsi="Times New Roman" w:cs="Times New Roman"/>
          <w:lang/>
        </w:rPr>
        <w:t>реализације</w:t>
      </w:r>
      <w:r w:rsidR="00955D7E">
        <w:rPr>
          <w:rFonts w:ascii="Times New Roman" w:hAnsi="Times New Roman" w:cs="Times New Roman"/>
          <w:lang/>
        </w:rPr>
        <w:t xml:space="preserve"> синергије кој</w:t>
      </w:r>
      <w:r w:rsidR="000250C4">
        <w:rPr>
          <w:rFonts w:ascii="Times New Roman" w:hAnsi="Times New Roman" w:cs="Times New Roman"/>
          <w:lang/>
        </w:rPr>
        <w:t>а</w:t>
      </w:r>
      <w:r w:rsidR="00955D7E">
        <w:rPr>
          <w:rFonts w:ascii="Times New Roman" w:hAnsi="Times New Roman" w:cs="Times New Roman"/>
          <w:lang/>
        </w:rPr>
        <w:t xml:space="preserve"> појачава </w:t>
      </w:r>
      <w:r w:rsidRPr="00B47D7A">
        <w:rPr>
          <w:rFonts w:ascii="Times New Roman" w:hAnsi="Times New Roman" w:cs="Times New Roman"/>
          <w:lang w:val="hr-HR"/>
        </w:rPr>
        <w:t>доживљај</w:t>
      </w:r>
      <w:r w:rsidR="00955D7E">
        <w:rPr>
          <w:rFonts w:ascii="Times New Roman" w:hAnsi="Times New Roman" w:cs="Times New Roman"/>
          <w:lang w:val="hr-HR"/>
        </w:rPr>
        <w:t xml:space="preserve"> реалности, идентификациј</w:t>
      </w:r>
      <w:r w:rsidR="00955D7E">
        <w:rPr>
          <w:rFonts w:ascii="Times New Roman" w:hAnsi="Times New Roman" w:cs="Times New Roman"/>
          <w:lang/>
        </w:rPr>
        <w:t>у</w:t>
      </w:r>
      <w:r w:rsidRPr="00B47D7A">
        <w:rPr>
          <w:rFonts w:ascii="Times New Roman" w:hAnsi="Times New Roman" w:cs="Times New Roman"/>
          <w:lang w:val="hr-HR"/>
        </w:rPr>
        <w:t xml:space="preserve"> са ликовима и њихово дубоко интимно </w:t>
      </w:r>
      <w:r w:rsidR="00955D7E">
        <w:rPr>
          <w:rFonts w:ascii="Times New Roman" w:hAnsi="Times New Roman" w:cs="Times New Roman"/>
          <w:lang/>
        </w:rPr>
        <w:t>разоткривање</w:t>
      </w:r>
      <w:r w:rsidRPr="00B47D7A">
        <w:rPr>
          <w:rFonts w:ascii="Times New Roman" w:hAnsi="Times New Roman" w:cs="Times New Roman"/>
          <w:lang w:val="hr-HR"/>
        </w:rPr>
        <w:t xml:space="preserve">. </w:t>
      </w:r>
      <w:r w:rsidR="00955D7E">
        <w:rPr>
          <w:rFonts w:ascii="Times New Roman" w:hAnsi="Times New Roman" w:cs="Times New Roman"/>
          <w:lang/>
        </w:rPr>
        <w:t>Предвиђ</w:t>
      </w:r>
      <w:r w:rsidR="000250C4">
        <w:rPr>
          <w:rFonts w:ascii="Times New Roman" w:hAnsi="Times New Roman" w:cs="Times New Roman"/>
          <w:lang/>
        </w:rPr>
        <w:t>ањ</w:t>
      </w:r>
      <w:r w:rsidR="00955D7E">
        <w:rPr>
          <w:rFonts w:ascii="Times New Roman" w:hAnsi="Times New Roman" w:cs="Times New Roman"/>
          <w:lang/>
        </w:rPr>
        <w:t xml:space="preserve">е за генерације које тек долазе је да ће </w:t>
      </w:r>
      <w:r w:rsidRPr="00B47D7A">
        <w:rPr>
          <w:rFonts w:ascii="Times New Roman" w:hAnsi="Times New Roman" w:cs="Times New Roman"/>
          <w:lang w:val="hr-HR"/>
        </w:rPr>
        <w:t>употреб</w:t>
      </w:r>
      <w:r w:rsidR="00955D7E">
        <w:rPr>
          <w:rFonts w:ascii="Times New Roman" w:hAnsi="Times New Roman" w:cs="Times New Roman"/>
          <w:lang/>
        </w:rPr>
        <w:t>а</w:t>
      </w:r>
      <w:r w:rsidRPr="00B47D7A">
        <w:rPr>
          <w:rFonts w:ascii="Times New Roman" w:hAnsi="Times New Roman" w:cs="Times New Roman"/>
          <w:lang w:val="hr-HR"/>
        </w:rPr>
        <w:t xml:space="preserve"> </w:t>
      </w:r>
      <w:r w:rsidRPr="000250C4">
        <w:rPr>
          <w:rFonts w:ascii="Times New Roman" w:hAnsi="Times New Roman" w:cs="Times New Roman"/>
          <w:i/>
          <w:lang w:val="hr-HR"/>
        </w:rPr>
        <w:t>онлајн</w:t>
      </w:r>
      <w:r w:rsidRPr="00B47D7A">
        <w:rPr>
          <w:rFonts w:ascii="Times New Roman" w:hAnsi="Times New Roman" w:cs="Times New Roman"/>
          <w:lang w:val="hr-HR"/>
        </w:rPr>
        <w:t xml:space="preserve"> </w:t>
      </w:r>
      <w:r w:rsidR="000250C4">
        <w:rPr>
          <w:rFonts w:ascii="Times New Roman" w:hAnsi="Times New Roman" w:cs="Times New Roman"/>
          <w:lang/>
        </w:rPr>
        <w:t xml:space="preserve">формата </w:t>
      </w:r>
      <w:r w:rsidRPr="00B47D7A">
        <w:rPr>
          <w:rFonts w:ascii="Times New Roman" w:hAnsi="Times New Roman" w:cs="Times New Roman"/>
          <w:lang w:val="hr-HR"/>
        </w:rPr>
        <w:t xml:space="preserve">на филму </w:t>
      </w:r>
      <w:r w:rsidR="00955D7E">
        <w:rPr>
          <w:rFonts w:ascii="Times New Roman" w:hAnsi="Times New Roman" w:cs="Times New Roman"/>
          <w:lang/>
        </w:rPr>
        <w:t>учинити да српски филм крене „</w:t>
      </w:r>
      <w:r w:rsidRPr="00B47D7A">
        <w:rPr>
          <w:rFonts w:ascii="Times New Roman" w:hAnsi="Times New Roman" w:cs="Times New Roman"/>
          <w:lang w:val="hr-HR"/>
        </w:rPr>
        <w:t>ка још израженијем реализму уз још већу меру документовања субјективних светова, чиме ће се описана тематска серија успоставити као доминантан жанр српског филма.“</w:t>
      </w:r>
    </w:p>
    <w:p w:rsidR="00263E22" w:rsidRPr="00AC1D41" w:rsidRDefault="003A36EA" w:rsidP="00E9645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 w:val="hr-HR"/>
        </w:rPr>
      </w:pPr>
      <w:r w:rsidRPr="00B47D7A">
        <w:rPr>
          <w:rFonts w:ascii="Times New Roman" w:hAnsi="Times New Roman" w:cs="Times New Roman"/>
          <w:lang w:val="hr-HR"/>
        </w:rPr>
        <w:t xml:space="preserve">U </w:t>
      </w:r>
      <w:r w:rsidRPr="00B47D7A">
        <w:rPr>
          <w:rFonts w:ascii="Times New Roman" w:hAnsi="Times New Roman" w:cs="Times New Roman"/>
          <w:b/>
          <w:bCs/>
          <w:i/>
          <w:iCs/>
          <w:lang w:val="hr-HR"/>
        </w:rPr>
        <w:t xml:space="preserve">Закључку </w:t>
      </w:r>
      <w:r w:rsidRPr="00B47D7A">
        <w:rPr>
          <w:rFonts w:ascii="Times New Roman" w:hAnsi="Times New Roman" w:cs="Times New Roman"/>
          <w:lang w:val="hr-HR"/>
        </w:rPr>
        <w:t xml:space="preserve">кандидат, у складу са темом, предметом и успостављеним циљевима, </w:t>
      </w:r>
      <w:r w:rsidRPr="00B47D7A">
        <w:rPr>
          <w:rFonts w:ascii="Times New Roman" w:hAnsi="Times New Roman" w:cs="Times New Roman"/>
          <w:lang w:val="hr-HR"/>
        </w:rPr>
        <w:lastRenderedPageBreak/>
        <w:t>потврђује постављене хипотезе, дајући опсежну и систематичну рекапитулациј</w:t>
      </w:r>
      <w:r>
        <w:rPr>
          <w:rFonts w:ascii="Times New Roman" w:hAnsi="Times New Roman" w:cs="Times New Roman"/>
          <w:lang w:val="sr-Cyrl-BA"/>
        </w:rPr>
        <w:t>у</w:t>
      </w:r>
      <w:r w:rsidRPr="00B47D7A">
        <w:rPr>
          <w:rFonts w:ascii="Times New Roman" w:hAnsi="Times New Roman" w:cs="Times New Roman"/>
          <w:lang w:val="hr-HR"/>
        </w:rPr>
        <w:t xml:space="preserve"> рада, и указујући на утицај </w:t>
      </w:r>
      <w:r>
        <w:rPr>
          <w:rFonts w:ascii="Times New Roman" w:hAnsi="Times New Roman" w:cs="Times New Roman"/>
          <w:lang w:val="sr-Cyrl-BA"/>
        </w:rPr>
        <w:t>„</w:t>
      </w:r>
      <w:r w:rsidRPr="00B47D7A">
        <w:rPr>
          <w:rFonts w:ascii="Times New Roman" w:hAnsi="Times New Roman" w:cs="Times New Roman"/>
          <w:lang w:val="hr-HR"/>
        </w:rPr>
        <w:t xml:space="preserve">процеса дигитализације и са њиме повезане појаве нових медија (пре свега </w:t>
      </w:r>
      <w:r w:rsidRPr="000250C4">
        <w:rPr>
          <w:rFonts w:ascii="Times New Roman" w:hAnsi="Times New Roman" w:cs="Times New Roman"/>
          <w:i/>
          <w:lang w:val="hr-HR"/>
        </w:rPr>
        <w:t>онлајн</w:t>
      </w:r>
      <w:r w:rsidRPr="00B47D7A">
        <w:rPr>
          <w:rFonts w:ascii="Times New Roman" w:hAnsi="Times New Roman" w:cs="Times New Roman"/>
          <w:lang w:val="hr-HR"/>
        </w:rPr>
        <w:t xml:space="preserve"> видео клипова и клип културе као најкарактеристичније новомедијске праксе) на српски филм у периоду од 2010. до 2016. године.“ </w:t>
      </w:r>
      <w:r w:rsidR="000250C4">
        <w:rPr>
          <w:rFonts w:ascii="Times New Roman" w:hAnsi="Times New Roman" w:cs="Times New Roman"/>
          <w:lang/>
        </w:rPr>
        <w:t xml:space="preserve"> С</w:t>
      </w:r>
      <w:r w:rsidRPr="00B47D7A">
        <w:rPr>
          <w:rFonts w:ascii="Times New Roman" w:hAnsi="Times New Roman" w:cs="Times New Roman"/>
          <w:lang w:val="hr-HR"/>
        </w:rPr>
        <w:t xml:space="preserve">хваћени у најширем историјском контексту и друштвено-хуманистичком аспекту, основни појмови дигитализације и процеси </w:t>
      </w:r>
      <w:r w:rsidRPr="0055642E">
        <w:rPr>
          <w:rFonts w:ascii="Times New Roman" w:hAnsi="Times New Roman" w:cs="Times New Roman"/>
          <w:lang w:val="hr-HR"/>
        </w:rPr>
        <w:t>медијатизације</w:t>
      </w:r>
      <w:r w:rsidRPr="00B47D7A">
        <w:rPr>
          <w:rFonts w:ascii="Times New Roman" w:hAnsi="Times New Roman" w:cs="Times New Roman"/>
          <w:lang w:val="hr-HR"/>
        </w:rPr>
        <w:t xml:space="preserve"> кумулативно утичу на </w:t>
      </w:r>
      <w:r>
        <w:rPr>
          <w:rFonts w:ascii="Times New Roman" w:hAnsi="Times New Roman" w:cs="Times New Roman"/>
          <w:lang w:val="sr-Cyrl-BA"/>
        </w:rPr>
        <w:t>„</w:t>
      </w:r>
      <w:r w:rsidRPr="00B47D7A">
        <w:rPr>
          <w:rFonts w:ascii="Times New Roman" w:hAnsi="Times New Roman" w:cs="Times New Roman"/>
          <w:lang w:val="hr-HR"/>
        </w:rPr>
        <w:t>стварањ</w:t>
      </w:r>
      <w:r>
        <w:rPr>
          <w:rFonts w:ascii="Times New Roman" w:hAnsi="Times New Roman" w:cs="Times New Roman"/>
          <w:lang w:val="sr-Cyrl-BA"/>
        </w:rPr>
        <w:t>е</w:t>
      </w:r>
      <w:r w:rsidRPr="00B47D7A">
        <w:rPr>
          <w:rFonts w:ascii="Times New Roman" w:hAnsi="Times New Roman" w:cs="Times New Roman"/>
          <w:lang w:val="hr-HR"/>
        </w:rPr>
        <w:t xml:space="preserve"> новог теоријског дискурса, напуштањ</w:t>
      </w:r>
      <w:r>
        <w:rPr>
          <w:rFonts w:ascii="Times New Roman" w:hAnsi="Times New Roman" w:cs="Times New Roman"/>
          <w:lang w:val="sr-Cyrl-BA"/>
        </w:rPr>
        <w:t>е</w:t>
      </w:r>
      <w:r w:rsidRPr="00B47D7A">
        <w:rPr>
          <w:rFonts w:ascii="Times New Roman" w:hAnsi="Times New Roman" w:cs="Times New Roman"/>
          <w:lang w:val="hr-HR"/>
        </w:rPr>
        <w:t xml:space="preserve"> или релативизовањ</w:t>
      </w:r>
      <w:r>
        <w:rPr>
          <w:rFonts w:ascii="Times New Roman" w:hAnsi="Times New Roman" w:cs="Times New Roman"/>
          <w:lang w:val="sr-Cyrl-BA"/>
        </w:rPr>
        <w:t>е</w:t>
      </w:r>
      <w:r w:rsidRPr="00B47D7A">
        <w:rPr>
          <w:rFonts w:ascii="Times New Roman" w:hAnsi="Times New Roman" w:cs="Times New Roman"/>
          <w:lang w:val="hr-HR"/>
        </w:rPr>
        <w:t xml:space="preserve"> појединих теоријских становишта и (ре)дефинисањ</w:t>
      </w:r>
      <w:r>
        <w:rPr>
          <w:rFonts w:ascii="Times New Roman" w:hAnsi="Times New Roman" w:cs="Times New Roman"/>
          <w:lang w:val="sr-Cyrl-BA"/>
        </w:rPr>
        <w:t>е</w:t>
      </w:r>
      <w:r w:rsidRPr="00B47D7A">
        <w:rPr>
          <w:rFonts w:ascii="Times New Roman" w:hAnsi="Times New Roman" w:cs="Times New Roman"/>
          <w:lang w:val="hr-HR"/>
        </w:rPr>
        <w:t xml:space="preserve"> основних појмова.“ Комапративно посматрана теоријска и емиријска истраживања у овом раду дај</w:t>
      </w:r>
      <w:r>
        <w:rPr>
          <w:rFonts w:ascii="Times New Roman" w:hAnsi="Times New Roman" w:cs="Times New Roman"/>
          <w:lang w:val="sr-Cyrl-BA"/>
        </w:rPr>
        <w:t>у</w:t>
      </w:r>
      <w:r w:rsidRPr="00B47D7A">
        <w:rPr>
          <w:rFonts w:ascii="Times New Roman" w:hAnsi="Times New Roman" w:cs="Times New Roman"/>
          <w:lang w:val="hr-HR"/>
        </w:rPr>
        <w:t xml:space="preserve"> нове увиде у промене </w:t>
      </w:r>
      <w:r w:rsidR="000250C4">
        <w:rPr>
          <w:rFonts w:ascii="Times New Roman" w:hAnsi="Times New Roman" w:cs="Times New Roman"/>
          <w:lang w:val="hr-HR"/>
        </w:rPr>
        <w:t xml:space="preserve">и </w:t>
      </w:r>
      <w:r w:rsidRPr="00B47D7A">
        <w:rPr>
          <w:rFonts w:ascii="Times New Roman" w:hAnsi="Times New Roman" w:cs="Times New Roman"/>
          <w:lang w:val="hr-HR"/>
        </w:rPr>
        <w:t xml:space="preserve"> развој (дигиталне и/или дигитализоване) филмске уметности.</w:t>
      </w:r>
    </w:p>
    <w:p w:rsidR="00103DEF" w:rsidRDefault="00103DEF" w:rsidP="00E9645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u w:val="single"/>
          <w:lang w:val="hr-HR"/>
        </w:rPr>
      </w:pPr>
    </w:p>
    <w:p w:rsidR="00CB3CA1" w:rsidRDefault="00CB3CA1" w:rsidP="00E9645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u w:val="single"/>
          <w:lang w:val="hr-HR"/>
        </w:rPr>
      </w:pPr>
      <w:r w:rsidRPr="00AC1D41">
        <w:rPr>
          <w:rFonts w:ascii="Times New Roman" w:hAnsi="Times New Roman" w:cs="Times New Roman"/>
          <w:u w:val="single"/>
          <w:lang w:val="hr-HR"/>
        </w:rPr>
        <w:t xml:space="preserve">Критички увид и оцена резултата </w:t>
      </w:r>
    </w:p>
    <w:p w:rsidR="000A4685" w:rsidRPr="000A4685" w:rsidRDefault="00CB3CA1" w:rsidP="00E9645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 w:val="hr-HR"/>
        </w:rPr>
      </w:pPr>
      <w:r w:rsidRPr="00AC1D41">
        <w:rPr>
          <w:rFonts w:ascii="Times New Roman" w:hAnsi="Times New Roman" w:cs="Times New Roman"/>
          <w:lang w:val="hr-HR"/>
        </w:rPr>
        <w:t xml:space="preserve">Докторска дисертација Милоша Милошевића </w:t>
      </w:r>
      <w:r w:rsidR="00701638" w:rsidRPr="00AC1D41">
        <w:rPr>
          <w:rFonts w:ascii="Times New Roman" w:hAnsi="Times New Roman" w:cs="Times New Roman"/>
          <w:b/>
          <w:lang w:val="hr-HR"/>
        </w:rPr>
        <w:t>СРПСКИ ФИЛМ У ДОБА НОВИХ МЕДИЈА (2010-2016)</w:t>
      </w:r>
      <w:r w:rsidRPr="00AC1D41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0A4685" w:rsidRPr="000A4685">
        <w:rPr>
          <w:rFonts w:ascii="Times New Roman" w:hAnsi="Times New Roman" w:cs="Times New Roman"/>
          <w:lang w:val="hr-HR"/>
        </w:rPr>
        <w:t xml:space="preserve">постављена </w:t>
      </w:r>
      <w:r w:rsidR="000250C4">
        <w:rPr>
          <w:rFonts w:ascii="Times New Roman" w:hAnsi="Times New Roman" w:cs="Times New Roman"/>
          <w:lang/>
        </w:rPr>
        <w:t xml:space="preserve">је </w:t>
      </w:r>
      <w:r w:rsidR="000A4685" w:rsidRPr="000A4685">
        <w:rPr>
          <w:rFonts w:ascii="Times New Roman" w:hAnsi="Times New Roman" w:cs="Times New Roman"/>
          <w:lang w:val="hr-HR"/>
        </w:rPr>
        <w:t xml:space="preserve">као интердисциплинарна тема која прожима спектар поља – од дигиталних уметности, виртуелне стварности, нових медија, студија визуелне културе, онтологије филма, теорије жанра до дигиталне кинематографске праксе и различитих (транзиционих) економских, политичких и (у мањој мери) идеолошких контекста. </w:t>
      </w:r>
      <w:r w:rsidR="000250C4">
        <w:rPr>
          <w:rFonts w:ascii="Times New Roman" w:hAnsi="Times New Roman" w:cs="Times New Roman"/>
          <w:lang/>
        </w:rPr>
        <w:t>Исцрпно и детаљно</w:t>
      </w:r>
      <w:r w:rsidR="000A4685" w:rsidRPr="000A4685">
        <w:rPr>
          <w:rFonts w:ascii="Times New Roman" w:hAnsi="Times New Roman" w:cs="Times New Roman"/>
          <w:lang w:val="hr-HR"/>
        </w:rPr>
        <w:t xml:space="preserve"> описана промена онтологије филма заснована на измени његове материјалне основе </w:t>
      </w:r>
      <w:r w:rsidR="00EA7D7B">
        <w:rPr>
          <w:rFonts w:ascii="Times New Roman" w:hAnsi="Times New Roman" w:cs="Times New Roman"/>
          <w:lang w:val="hr-HR"/>
        </w:rPr>
        <w:t xml:space="preserve">– </w:t>
      </w:r>
      <w:r w:rsidR="000A4685" w:rsidRPr="000A4685">
        <w:rPr>
          <w:rFonts w:ascii="Times New Roman" w:hAnsi="Times New Roman" w:cs="Times New Roman"/>
          <w:lang w:val="hr-HR"/>
        </w:rPr>
        <w:t>производње и конзумације</w:t>
      </w:r>
      <w:r w:rsidR="00EA7D7B">
        <w:rPr>
          <w:rFonts w:ascii="Times New Roman" w:hAnsi="Times New Roman" w:cs="Times New Roman"/>
          <w:lang w:val="hr-HR"/>
        </w:rPr>
        <w:t xml:space="preserve"> –</w:t>
      </w:r>
      <w:r w:rsidR="000A4685" w:rsidRPr="000A4685">
        <w:rPr>
          <w:rFonts w:ascii="Times New Roman" w:hAnsi="Times New Roman" w:cs="Times New Roman"/>
          <w:lang w:val="hr-HR"/>
        </w:rPr>
        <w:t xml:space="preserve"> даје на</w:t>
      </w:r>
      <w:r w:rsidR="0059048C">
        <w:rPr>
          <w:rFonts w:ascii="Times New Roman" w:hAnsi="Times New Roman" w:cs="Times New Roman"/>
          <w:lang/>
        </w:rPr>
        <w:t>ј</w:t>
      </w:r>
      <w:r w:rsidR="000A4685">
        <w:rPr>
          <w:rFonts w:ascii="Times New Roman" w:hAnsi="Times New Roman" w:cs="Times New Roman"/>
          <w:lang w:val="hr-HR"/>
        </w:rPr>
        <w:t>шири рефернентни оквир рада</w:t>
      </w:r>
      <w:r w:rsidR="00EA7D7B">
        <w:rPr>
          <w:rFonts w:ascii="Times New Roman" w:hAnsi="Times New Roman" w:cs="Times New Roman"/>
          <w:lang w:val="hr-HR"/>
        </w:rPr>
        <w:t xml:space="preserve">.  </w:t>
      </w:r>
      <w:r w:rsidR="000250C4">
        <w:rPr>
          <w:rFonts w:ascii="Times New Roman" w:hAnsi="Times New Roman" w:cs="Times New Roman"/>
          <w:lang/>
        </w:rPr>
        <w:t>Произлазећом (донекле а</w:t>
      </w:r>
      <w:r w:rsidR="00EA7D7B">
        <w:rPr>
          <w:rFonts w:ascii="Times New Roman" w:hAnsi="Times New Roman" w:cs="Times New Roman"/>
          <w:lang/>
        </w:rPr>
        <w:t>мбивалетном</w:t>
      </w:r>
      <w:r w:rsidR="000250C4">
        <w:rPr>
          <w:rFonts w:ascii="Times New Roman" w:hAnsi="Times New Roman" w:cs="Times New Roman"/>
          <w:lang/>
        </w:rPr>
        <w:t>)</w:t>
      </w:r>
      <w:r w:rsidR="00EA7D7B">
        <w:rPr>
          <w:rFonts w:ascii="Times New Roman" w:hAnsi="Times New Roman" w:cs="Times New Roman"/>
          <w:lang/>
        </w:rPr>
        <w:t xml:space="preserve"> тврдњом да је </w:t>
      </w:r>
      <w:r w:rsidR="00EA7D7B" w:rsidRPr="000A4685">
        <w:rPr>
          <w:rFonts w:ascii="Times New Roman" w:hAnsi="Times New Roman" w:cs="Times New Roman"/>
          <w:lang w:val="hr-HR"/>
        </w:rPr>
        <w:t xml:space="preserve">филм </w:t>
      </w:r>
      <w:r w:rsidR="00EA7D7B">
        <w:rPr>
          <w:rFonts w:ascii="Times New Roman" w:hAnsi="Times New Roman" w:cs="Times New Roman"/>
          <w:lang/>
        </w:rPr>
        <w:t>„</w:t>
      </w:r>
      <w:r w:rsidR="00EA7D7B" w:rsidRPr="000A4685">
        <w:rPr>
          <w:rFonts w:ascii="Times New Roman" w:hAnsi="Times New Roman" w:cs="Times New Roman"/>
          <w:lang w:val="hr-HR"/>
        </w:rPr>
        <w:t>дигитализацијом изгубио специфичност у односу на остале дигиталне медије“</w:t>
      </w:r>
      <w:r w:rsidR="000A4685">
        <w:rPr>
          <w:rFonts w:ascii="Times New Roman" w:hAnsi="Times New Roman" w:cs="Times New Roman"/>
          <w:lang w:val="hr-HR"/>
        </w:rPr>
        <w:t xml:space="preserve"> </w:t>
      </w:r>
      <w:r w:rsidR="00EA7D7B">
        <w:rPr>
          <w:rFonts w:ascii="Times New Roman" w:hAnsi="Times New Roman" w:cs="Times New Roman"/>
          <w:lang/>
        </w:rPr>
        <w:t xml:space="preserve"> кандидат </w:t>
      </w:r>
      <w:r w:rsidR="000250C4">
        <w:rPr>
          <w:rFonts w:ascii="Times New Roman" w:hAnsi="Times New Roman" w:cs="Times New Roman"/>
          <w:lang/>
        </w:rPr>
        <w:t xml:space="preserve">смело </w:t>
      </w:r>
      <w:r w:rsidR="00EA7D7B">
        <w:rPr>
          <w:rFonts w:ascii="Times New Roman" w:hAnsi="Times New Roman" w:cs="Times New Roman"/>
          <w:lang/>
        </w:rPr>
        <w:t>м</w:t>
      </w:r>
      <w:r w:rsidR="000A4685" w:rsidRPr="000A4685">
        <w:rPr>
          <w:rFonts w:ascii="Times New Roman" w:hAnsi="Times New Roman" w:cs="Times New Roman"/>
          <w:lang w:val="hr-HR"/>
        </w:rPr>
        <w:t xml:space="preserve">ења </w:t>
      </w:r>
      <w:r w:rsidR="000250C4">
        <w:rPr>
          <w:rFonts w:ascii="Times New Roman" w:hAnsi="Times New Roman" w:cs="Times New Roman"/>
          <w:lang/>
        </w:rPr>
        <w:t xml:space="preserve">и преокреће класилне </w:t>
      </w:r>
      <w:r w:rsidR="000A4685" w:rsidRPr="000A4685">
        <w:rPr>
          <w:rFonts w:ascii="Times New Roman" w:hAnsi="Times New Roman" w:cs="Times New Roman"/>
          <w:lang w:val="hr-HR"/>
        </w:rPr>
        <w:t>теоријск</w:t>
      </w:r>
      <w:r w:rsidR="00EA7D7B">
        <w:rPr>
          <w:rFonts w:ascii="Times New Roman" w:hAnsi="Times New Roman" w:cs="Times New Roman"/>
          <w:lang/>
        </w:rPr>
        <w:t>е</w:t>
      </w:r>
      <w:r w:rsidR="00EA7D7B">
        <w:rPr>
          <w:rFonts w:ascii="Times New Roman" w:hAnsi="Times New Roman" w:cs="Times New Roman"/>
          <w:lang w:val="hr-HR"/>
        </w:rPr>
        <w:t xml:space="preserve"> поставке. </w:t>
      </w:r>
      <w:r w:rsidR="00EA7D7B">
        <w:rPr>
          <w:rFonts w:ascii="Times New Roman" w:hAnsi="Times New Roman" w:cs="Times New Roman"/>
          <w:lang/>
        </w:rPr>
        <w:t xml:space="preserve">Уместо  прикључивања групи дигитализовних традиционалних медија, </w:t>
      </w:r>
      <w:r w:rsidR="000A4685" w:rsidRPr="000A4685">
        <w:rPr>
          <w:rFonts w:ascii="Times New Roman" w:hAnsi="Times New Roman" w:cs="Times New Roman"/>
          <w:lang w:val="hr-HR"/>
        </w:rPr>
        <w:t xml:space="preserve">филм </w:t>
      </w:r>
      <w:r w:rsidR="00EA7D7B">
        <w:rPr>
          <w:rFonts w:ascii="Times New Roman" w:hAnsi="Times New Roman" w:cs="Times New Roman"/>
          <w:lang/>
        </w:rPr>
        <w:t>као</w:t>
      </w:r>
      <w:r w:rsidR="000A4685" w:rsidRPr="000A4685">
        <w:rPr>
          <w:rFonts w:ascii="Times New Roman" w:hAnsi="Times New Roman" w:cs="Times New Roman"/>
          <w:lang w:val="hr-HR"/>
        </w:rPr>
        <w:t xml:space="preserve"> дигитална покретна слика и дигитални филм као (релативно) јасније издиференциран појам </w:t>
      </w:r>
      <w:r w:rsidR="000250C4">
        <w:rPr>
          <w:rFonts w:ascii="Times New Roman" w:hAnsi="Times New Roman" w:cs="Times New Roman"/>
          <w:lang/>
        </w:rPr>
        <w:t>постају</w:t>
      </w:r>
      <w:r w:rsidR="00EA7D7B">
        <w:rPr>
          <w:rFonts w:ascii="Times New Roman" w:hAnsi="Times New Roman" w:cs="Times New Roman"/>
          <w:lang/>
        </w:rPr>
        <w:t xml:space="preserve"> део </w:t>
      </w:r>
      <w:r w:rsidR="000A4685" w:rsidRPr="000A4685">
        <w:rPr>
          <w:rFonts w:ascii="Times New Roman" w:hAnsi="Times New Roman" w:cs="Times New Roman"/>
          <w:lang w:val="hr-HR"/>
        </w:rPr>
        <w:t xml:space="preserve">ширег </w:t>
      </w:r>
      <w:r w:rsidR="00925141">
        <w:rPr>
          <w:rFonts w:ascii="Times New Roman" w:hAnsi="Times New Roman" w:cs="Times New Roman"/>
          <w:lang/>
        </w:rPr>
        <w:t xml:space="preserve">новоуспостављеног </w:t>
      </w:r>
      <w:r w:rsidR="000A4685" w:rsidRPr="000A4685">
        <w:rPr>
          <w:rFonts w:ascii="Times New Roman" w:hAnsi="Times New Roman" w:cs="Times New Roman"/>
          <w:lang w:val="hr-HR"/>
        </w:rPr>
        <w:t xml:space="preserve">поља дигиталних медија. </w:t>
      </w:r>
    </w:p>
    <w:p w:rsidR="00E250C1" w:rsidRPr="00EA7D7B" w:rsidRDefault="00EA7D7B" w:rsidP="00E9645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Рад функционише </w:t>
      </w:r>
      <w:r w:rsidR="00925141">
        <w:rPr>
          <w:rFonts w:ascii="Times New Roman" w:hAnsi="Times New Roman" w:cs="Times New Roman"/>
          <w:lang/>
        </w:rPr>
        <w:t>према дијалектичком обрасцу деконструкције и реконструкције</w:t>
      </w:r>
      <w:r>
        <w:rPr>
          <w:rFonts w:ascii="Times New Roman" w:hAnsi="Times New Roman" w:cs="Times New Roman"/>
          <w:lang/>
        </w:rPr>
        <w:t xml:space="preserve"> промишљања дуж аксиоме дигитализација – нови медији – новомедијски филм па </w:t>
      </w:r>
      <w:r>
        <w:rPr>
          <w:rFonts w:ascii="Times New Roman" w:hAnsi="Times New Roman" w:cs="Times New Roman"/>
          <w:lang/>
        </w:rPr>
        <w:lastRenderedPageBreak/>
        <w:t xml:space="preserve">кандидат указује: </w:t>
      </w:r>
    </w:p>
    <w:p w:rsidR="00103DEF" w:rsidRDefault="00103DEF" w:rsidP="00BE4D06">
      <w:pPr>
        <w:widowControl w:val="0"/>
        <w:autoSpaceDE w:val="0"/>
        <w:autoSpaceDN w:val="0"/>
        <w:adjustRightInd w:val="0"/>
        <w:spacing w:after="240" w:line="276" w:lineRule="auto"/>
        <w:ind w:left="720" w:right="720"/>
        <w:jc w:val="both"/>
        <w:rPr>
          <w:rFonts w:ascii="Times New Roman" w:hAnsi="Times New Roman" w:cs="Times New Roman"/>
          <w:lang w:val="hr-HR"/>
        </w:rPr>
      </w:pPr>
    </w:p>
    <w:p w:rsidR="00103DEF" w:rsidRDefault="00103DEF" w:rsidP="00BE4D06">
      <w:pPr>
        <w:widowControl w:val="0"/>
        <w:autoSpaceDE w:val="0"/>
        <w:autoSpaceDN w:val="0"/>
        <w:adjustRightInd w:val="0"/>
        <w:spacing w:after="240" w:line="276" w:lineRule="auto"/>
        <w:ind w:left="720" w:right="720"/>
        <w:jc w:val="both"/>
        <w:rPr>
          <w:rFonts w:ascii="Times New Roman" w:hAnsi="Times New Roman" w:cs="Times New Roman"/>
          <w:lang w:val="hr-HR"/>
        </w:rPr>
      </w:pPr>
    </w:p>
    <w:p w:rsidR="00733ED1" w:rsidRPr="00AC1D41" w:rsidRDefault="00F26175" w:rsidP="00BE4D06">
      <w:pPr>
        <w:widowControl w:val="0"/>
        <w:autoSpaceDE w:val="0"/>
        <w:autoSpaceDN w:val="0"/>
        <w:adjustRightInd w:val="0"/>
        <w:spacing w:after="240" w:line="276" w:lineRule="auto"/>
        <w:ind w:left="720" w:right="720"/>
        <w:jc w:val="both"/>
        <w:rPr>
          <w:rFonts w:ascii="Times New Roman" w:hAnsi="Times New Roman" w:cs="Times New Roman"/>
          <w:lang w:val="hr-HR"/>
        </w:rPr>
      </w:pPr>
      <w:r w:rsidRPr="00AC1D41">
        <w:rPr>
          <w:rFonts w:ascii="Times New Roman" w:hAnsi="Times New Roman" w:cs="Times New Roman"/>
          <w:lang w:val="hr-HR"/>
        </w:rPr>
        <w:t>“</w:t>
      </w:r>
      <w:r w:rsidR="000A4685" w:rsidRPr="000A4685">
        <w:rPr>
          <w:rFonts w:ascii="Times New Roman" w:hAnsi="Times New Roman" w:cs="Times New Roman"/>
          <w:lang w:val="hr-HR"/>
        </w:rPr>
        <w:t>Процес дигитализације, који је довео и до демократизације технике, имао је пресудан утицај на настанак нових медија. Преласком на дигитално бележење информација промењена је материјална основа одређења бића филма</w:t>
      </w:r>
      <w:r w:rsidRPr="00AC1D41">
        <w:rPr>
          <w:rFonts w:ascii="Times New Roman" w:hAnsi="Times New Roman" w:cs="Times New Roman"/>
          <w:lang w:val="hr-HR"/>
        </w:rPr>
        <w:t>.“</w:t>
      </w:r>
    </w:p>
    <w:p w:rsidR="00103DEF" w:rsidRDefault="00103DEF" w:rsidP="00E9645A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:rsidR="000A4685" w:rsidRDefault="000A4685" w:rsidP="00E9645A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0A4685">
        <w:rPr>
          <w:rFonts w:ascii="Times New Roman" w:hAnsi="Times New Roman" w:cs="Times New Roman"/>
          <w:lang w:val="hr-HR"/>
        </w:rPr>
        <w:t>У складу са постављеним циљевима теза се креће од о</w:t>
      </w:r>
      <w:r w:rsidR="00925141">
        <w:rPr>
          <w:rFonts w:ascii="Times New Roman" w:hAnsi="Times New Roman" w:cs="Times New Roman"/>
          <w:lang/>
        </w:rPr>
        <w:t>п</w:t>
      </w:r>
      <w:r w:rsidRPr="000A4685">
        <w:rPr>
          <w:rFonts w:ascii="Times New Roman" w:hAnsi="Times New Roman" w:cs="Times New Roman"/>
          <w:lang w:val="hr-HR"/>
        </w:rPr>
        <w:t>штег (општих/глобалних феномена дигитализације; омасовљењ</w:t>
      </w:r>
      <w:r w:rsidR="00925141">
        <w:rPr>
          <w:rFonts w:ascii="Times New Roman" w:hAnsi="Times New Roman" w:cs="Times New Roman"/>
          <w:lang/>
        </w:rPr>
        <w:t>а</w:t>
      </w:r>
      <w:r w:rsidRPr="000A4685">
        <w:rPr>
          <w:rFonts w:ascii="Times New Roman" w:hAnsi="Times New Roman" w:cs="Times New Roman"/>
          <w:lang w:val="hr-HR"/>
        </w:rPr>
        <w:t xml:space="preserve"> производње и конзумације медијских садржаја) ка посебном (појединачним/локалним појавама у перманентној тра</w:t>
      </w:r>
      <w:r w:rsidR="00925141">
        <w:rPr>
          <w:rFonts w:ascii="Times New Roman" w:hAnsi="Times New Roman" w:cs="Times New Roman"/>
          <w:lang/>
        </w:rPr>
        <w:t>н</w:t>
      </w:r>
      <w:r w:rsidRPr="000A4685">
        <w:rPr>
          <w:rFonts w:ascii="Times New Roman" w:hAnsi="Times New Roman" w:cs="Times New Roman"/>
          <w:lang w:val="hr-HR"/>
        </w:rPr>
        <w:t xml:space="preserve">зицији) да би  у том </w:t>
      </w:r>
      <w:r w:rsidR="00925141">
        <w:rPr>
          <w:rFonts w:ascii="Times New Roman" w:hAnsi="Times New Roman" w:cs="Times New Roman"/>
          <w:lang/>
        </w:rPr>
        <w:t>шравцу</w:t>
      </w:r>
      <w:r w:rsidRPr="000A4685">
        <w:rPr>
          <w:rFonts w:ascii="Times New Roman" w:hAnsi="Times New Roman" w:cs="Times New Roman"/>
          <w:lang w:val="hr-HR"/>
        </w:rPr>
        <w:t xml:space="preserve"> истражио и теоретизовао (нови српски) филм “у доба нових медија односно стварање новог теоријског дискурса као одговара на радикалне друштвене и медијске промене како глобалне тако и у Србији двадесет и првог века.“</w:t>
      </w:r>
    </w:p>
    <w:p w:rsidR="000A4685" w:rsidRDefault="000A4685" w:rsidP="00E9645A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:rsidR="000A4685" w:rsidRPr="000A4685" w:rsidRDefault="000A4685" w:rsidP="00E9645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 w:val="hr-HR"/>
        </w:rPr>
      </w:pPr>
      <w:r w:rsidRPr="000A4685">
        <w:rPr>
          <w:rFonts w:ascii="Times New Roman" w:hAnsi="Times New Roman" w:cs="Times New Roman"/>
          <w:lang w:val="hr-HR"/>
        </w:rPr>
        <w:t xml:space="preserve">Амбициозно постављен задатак да се уочена онтолошка преобликовања филма као медија </w:t>
      </w:r>
      <w:r w:rsidR="00EA7D7B">
        <w:rPr>
          <w:rFonts w:ascii="Times New Roman" w:hAnsi="Times New Roman" w:cs="Times New Roman"/>
          <w:lang/>
        </w:rPr>
        <w:t xml:space="preserve">– </w:t>
      </w:r>
      <w:r w:rsidRPr="000A4685">
        <w:rPr>
          <w:rFonts w:ascii="Times New Roman" w:hAnsi="Times New Roman" w:cs="Times New Roman"/>
          <w:lang w:val="hr-HR"/>
        </w:rPr>
        <w:t>усле</w:t>
      </w:r>
      <w:r w:rsidR="00EA7D7B">
        <w:rPr>
          <w:rFonts w:ascii="Times New Roman" w:hAnsi="Times New Roman" w:cs="Times New Roman"/>
          <w:lang/>
        </w:rPr>
        <w:t>д</w:t>
      </w:r>
      <w:r w:rsidRPr="000A4685">
        <w:rPr>
          <w:rFonts w:ascii="Times New Roman" w:hAnsi="Times New Roman" w:cs="Times New Roman"/>
          <w:lang w:val="hr-HR"/>
        </w:rPr>
        <w:t xml:space="preserve"> процеса дигитализације, експанзиј</w:t>
      </w:r>
      <w:r w:rsidR="00925141">
        <w:rPr>
          <w:rFonts w:ascii="Times New Roman" w:hAnsi="Times New Roman" w:cs="Times New Roman"/>
          <w:lang/>
        </w:rPr>
        <w:t>е</w:t>
      </w:r>
      <w:r w:rsidRPr="000A4685">
        <w:rPr>
          <w:rFonts w:ascii="Times New Roman" w:hAnsi="Times New Roman" w:cs="Times New Roman"/>
          <w:lang w:val="hr-HR"/>
        </w:rPr>
        <w:t xml:space="preserve"> нових медија и формирања клип кутуре</w:t>
      </w:r>
      <w:r w:rsidR="00EA7D7B">
        <w:rPr>
          <w:rFonts w:ascii="Times New Roman" w:hAnsi="Times New Roman" w:cs="Times New Roman"/>
          <w:lang/>
        </w:rPr>
        <w:t xml:space="preserve"> –</w:t>
      </w:r>
      <w:r w:rsidRPr="000A4685">
        <w:rPr>
          <w:rFonts w:ascii="Times New Roman" w:hAnsi="Times New Roman" w:cs="Times New Roman"/>
          <w:lang w:val="hr-HR"/>
        </w:rPr>
        <w:t xml:space="preserve"> </w:t>
      </w:r>
      <w:r w:rsidR="00EA7D7B">
        <w:rPr>
          <w:rFonts w:ascii="Times New Roman" w:hAnsi="Times New Roman" w:cs="Times New Roman"/>
          <w:lang/>
        </w:rPr>
        <w:t>„</w:t>
      </w:r>
      <w:r w:rsidRPr="000A4685">
        <w:rPr>
          <w:rFonts w:ascii="Times New Roman" w:hAnsi="Times New Roman" w:cs="Times New Roman"/>
          <w:lang w:val="hr-HR"/>
        </w:rPr>
        <w:t>преведу</w:t>
      </w:r>
      <w:r w:rsidR="00EA7D7B">
        <w:rPr>
          <w:rFonts w:ascii="Times New Roman" w:hAnsi="Times New Roman" w:cs="Times New Roman"/>
          <w:lang/>
        </w:rPr>
        <w:t>“</w:t>
      </w:r>
      <w:r w:rsidRPr="000A4685">
        <w:rPr>
          <w:rFonts w:ascii="Times New Roman" w:hAnsi="Times New Roman" w:cs="Times New Roman"/>
          <w:lang w:val="hr-HR"/>
        </w:rPr>
        <w:t xml:space="preserve"> и повежу у жанровска преобликовања са посебним нагла</w:t>
      </w:r>
      <w:r>
        <w:rPr>
          <w:rFonts w:ascii="Times New Roman" w:hAnsi="Times New Roman" w:cs="Times New Roman"/>
          <w:lang w:val="hr-HR"/>
        </w:rPr>
        <w:t>ском на националном контексту</w:t>
      </w:r>
      <w:r w:rsidR="00EA7D7B">
        <w:rPr>
          <w:rFonts w:ascii="Times New Roman" w:hAnsi="Times New Roman" w:cs="Times New Roman"/>
          <w:lang/>
        </w:rPr>
        <w:t xml:space="preserve"> и хронотопу</w:t>
      </w:r>
      <w:r w:rsidR="00925141">
        <w:rPr>
          <w:rFonts w:ascii="Times New Roman" w:hAnsi="Times New Roman" w:cs="Times New Roman"/>
          <w:lang/>
        </w:rPr>
        <w:t xml:space="preserve"> </w:t>
      </w:r>
      <w:r w:rsidR="00E9645A">
        <w:rPr>
          <w:rFonts w:ascii="Times New Roman" w:hAnsi="Times New Roman" w:cs="Times New Roman"/>
          <w:lang/>
        </w:rPr>
        <w:t xml:space="preserve">успешно </w:t>
      </w:r>
      <w:r w:rsidR="00925141">
        <w:rPr>
          <w:rFonts w:ascii="Times New Roman" w:hAnsi="Times New Roman" w:cs="Times New Roman"/>
          <w:lang/>
        </w:rPr>
        <w:t xml:space="preserve">је </w:t>
      </w:r>
      <w:r w:rsidR="00E9645A">
        <w:rPr>
          <w:rFonts w:ascii="Times New Roman" w:hAnsi="Times New Roman" w:cs="Times New Roman"/>
          <w:lang/>
        </w:rPr>
        <w:t>испуњен. Кандидат  оцртава механизме онтол</w:t>
      </w:r>
      <w:r w:rsidR="00925141">
        <w:rPr>
          <w:rFonts w:ascii="Times New Roman" w:hAnsi="Times New Roman" w:cs="Times New Roman"/>
          <w:lang/>
        </w:rPr>
        <w:t>о</w:t>
      </w:r>
      <w:r w:rsidR="00E9645A">
        <w:rPr>
          <w:rFonts w:ascii="Times New Roman" w:hAnsi="Times New Roman" w:cs="Times New Roman"/>
          <w:lang/>
        </w:rPr>
        <w:t>шке и жанровске конверзије и (р)еволуције остављајући извесне недоречености услед  термонолошких еуфемизама и непрецизности</w:t>
      </w:r>
      <w:r w:rsidR="00925141">
        <w:rPr>
          <w:rFonts w:ascii="Times New Roman" w:hAnsi="Times New Roman" w:cs="Times New Roman"/>
          <w:lang/>
        </w:rPr>
        <w:t xml:space="preserve"> –</w:t>
      </w:r>
      <w:r w:rsidR="00E9645A">
        <w:rPr>
          <w:rFonts w:ascii="Times New Roman" w:hAnsi="Times New Roman" w:cs="Times New Roman"/>
          <w:lang/>
        </w:rPr>
        <w:t xml:space="preserve"> кори</w:t>
      </w:r>
      <w:r w:rsidR="00925141">
        <w:rPr>
          <w:rFonts w:ascii="Times New Roman" w:hAnsi="Times New Roman" w:cs="Times New Roman"/>
          <w:lang/>
        </w:rPr>
        <w:t>шћења</w:t>
      </w:r>
      <w:r w:rsidR="00E9645A">
        <w:rPr>
          <w:rFonts w:ascii="Times New Roman" w:hAnsi="Times New Roman" w:cs="Times New Roman"/>
          <w:lang/>
        </w:rPr>
        <w:t xml:space="preserve"> појмов</w:t>
      </w:r>
      <w:r w:rsidR="00925141">
        <w:rPr>
          <w:rFonts w:ascii="Times New Roman" w:hAnsi="Times New Roman" w:cs="Times New Roman"/>
          <w:lang/>
        </w:rPr>
        <w:t>а</w:t>
      </w:r>
      <w:r w:rsidRPr="000A4685">
        <w:rPr>
          <w:rFonts w:ascii="Times New Roman" w:hAnsi="Times New Roman" w:cs="Times New Roman"/>
          <w:lang w:val="hr-HR"/>
        </w:rPr>
        <w:t xml:space="preserve"> биће, при</w:t>
      </w:r>
      <w:r w:rsidR="00E9645A">
        <w:rPr>
          <w:rFonts w:ascii="Times New Roman" w:hAnsi="Times New Roman" w:cs="Times New Roman"/>
          <w:lang w:val="hr-HR"/>
        </w:rPr>
        <w:t>рода бића за онтологију</w:t>
      </w:r>
      <w:r w:rsidRPr="000A4685">
        <w:rPr>
          <w:rFonts w:ascii="Times New Roman" w:hAnsi="Times New Roman" w:cs="Times New Roman"/>
          <w:lang w:val="hr-HR"/>
        </w:rPr>
        <w:t xml:space="preserve"> филма/медија; </w:t>
      </w:r>
      <w:r w:rsidR="00925141">
        <w:rPr>
          <w:rFonts w:ascii="Times New Roman" w:hAnsi="Times New Roman" w:cs="Times New Roman"/>
          <w:lang/>
        </w:rPr>
        <w:t>док под</w:t>
      </w:r>
      <w:r w:rsidR="00E9645A">
        <w:rPr>
          <w:rFonts w:ascii="Times New Roman" w:hAnsi="Times New Roman" w:cs="Times New Roman"/>
          <w:lang/>
        </w:rPr>
        <w:t xml:space="preserve"> демократизацијом подразумева повећање доступности али и ек</w:t>
      </w:r>
      <w:r w:rsidR="004E6FD0">
        <w:rPr>
          <w:rFonts w:ascii="Times New Roman" w:hAnsi="Times New Roman" w:cs="Times New Roman"/>
          <w:lang/>
        </w:rPr>
        <w:t>o</w:t>
      </w:r>
      <w:r w:rsidR="00E9645A">
        <w:rPr>
          <w:rFonts w:ascii="Times New Roman" w:hAnsi="Times New Roman" w:cs="Times New Roman"/>
          <w:lang/>
        </w:rPr>
        <w:t>номско појефтињење</w:t>
      </w:r>
      <w:r w:rsidRPr="000A4685">
        <w:rPr>
          <w:rFonts w:ascii="Times New Roman" w:hAnsi="Times New Roman" w:cs="Times New Roman"/>
          <w:lang w:val="hr-HR"/>
        </w:rPr>
        <w:t xml:space="preserve">. </w:t>
      </w:r>
      <w:r w:rsidR="00E9645A">
        <w:rPr>
          <w:rFonts w:ascii="Times New Roman" w:hAnsi="Times New Roman" w:cs="Times New Roman"/>
          <w:lang/>
        </w:rPr>
        <w:t>Такође</w:t>
      </w:r>
      <w:r w:rsidR="00925141">
        <w:rPr>
          <w:rFonts w:ascii="Times New Roman" w:hAnsi="Times New Roman" w:cs="Times New Roman"/>
          <w:lang/>
        </w:rPr>
        <w:t>,</w:t>
      </w:r>
      <w:r w:rsidR="00E9645A">
        <w:rPr>
          <w:rFonts w:ascii="Times New Roman" w:hAnsi="Times New Roman" w:cs="Times New Roman"/>
          <w:lang/>
        </w:rPr>
        <w:t xml:space="preserve"> управо уклапање  појма демократизације у опсегу од политичког до економског или потрошачко партиципатарнопг значења у логичку и мисаону структуру рада није изведено конзистентно  резулт</w:t>
      </w:r>
      <w:r w:rsidR="00925141">
        <w:rPr>
          <w:rFonts w:ascii="Times New Roman" w:hAnsi="Times New Roman" w:cs="Times New Roman"/>
          <w:lang/>
        </w:rPr>
        <w:t>и</w:t>
      </w:r>
      <w:r w:rsidR="00E9645A">
        <w:rPr>
          <w:rFonts w:ascii="Times New Roman" w:hAnsi="Times New Roman" w:cs="Times New Roman"/>
          <w:lang/>
        </w:rPr>
        <w:t xml:space="preserve">рајући  </w:t>
      </w:r>
      <w:r w:rsidR="00925141">
        <w:rPr>
          <w:rFonts w:ascii="Times New Roman" w:hAnsi="Times New Roman" w:cs="Times New Roman"/>
          <w:lang/>
        </w:rPr>
        <w:t xml:space="preserve">неелегантним и трапавим </w:t>
      </w:r>
      <w:r w:rsidR="00E9645A">
        <w:rPr>
          <w:rFonts w:ascii="Times New Roman" w:hAnsi="Times New Roman" w:cs="Times New Roman"/>
          <w:lang/>
        </w:rPr>
        <w:t xml:space="preserve">прелазима, </w:t>
      </w:r>
      <w:r w:rsidR="00925141">
        <w:rPr>
          <w:rFonts w:ascii="Times New Roman" w:hAnsi="Times New Roman" w:cs="Times New Roman"/>
          <w:lang/>
        </w:rPr>
        <w:t xml:space="preserve">те скоковитим </w:t>
      </w:r>
      <w:r w:rsidR="00E9645A">
        <w:rPr>
          <w:rFonts w:ascii="Times New Roman" w:hAnsi="Times New Roman" w:cs="Times New Roman"/>
          <w:lang/>
        </w:rPr>
        <w:t>и лабавим током промишљања. Политичко друштвена ко</w:t>
      </w:r>
      <w:r w:rsidR="00D7477F">
        <w:rPr>
          <w:rFonts w:ascii="Times New Roman" w:hAnsi="Times New Roman" w:cs="Times New Roman"/>
          <w:lang/>
        </w:rPr>
        <w:t>н</w:t>
      </w:r>
      <w:r w:rsidR="00E9645A">
        <w:rPr>
          <w:rFonts w:ascii="Times New Roman" w:hAnsi="Times New Roman" w:cs="Times New Roman"/>
          <w:lang/>
        </w:rPr>
        <w:t xml:space="preserve">текстуализација је недостатна  </w:t>
      </w:r>
      <w:r w:rsidR="00925141">
        <w:rPr>
          <w:rFonts w:ascii="Times New Roman" w:hAnsi="Times New Roman" w:cs="Times New Roman"/>
          <w:lang/>
        </w:rPr>
        <w:t>као убедљиви универзални узрок</w:t>
      </w:r>
      <w:r w:rsidR="00E9645A">
        <w:rPr>
          <w:rFonts w:ascii="Times New Roman" w:hAnsi="Times New Roman" w:cs="Times New Roman"/>
          <w:lang/>
        </w:rPr>
        <w:t xml:space="preserve"> промен</w:t>
      </w:r>
      <w:r w:rsidR="00D7477F">
        <w:rPr>
          <w:rFonts w:ascii="Times New Roman" w:hAnsi="Times New Roman" w:cs="Times New Roman"/>
          <w:lang/>
        </w:rPr>
        <w:t>а</w:t>
      </w:r>
      <w:r w:rsidR="00E9645A">
        <w:rPr>
          <w:rFonts w:ascii="Times New Roman" w:hAnsi="Times New Roman" w:cs="Times New Roman"/>
          <w:lang/>
        </w:rPr>
        <w:t xml:space="preserve"> </w:t>
      </w:r>
      <w:r w:rsidR="00D7477F">
        <w:rPr>
          <w:rFonts w:ascii="Times New Roman" w:hAnsi="Times New Roman" w:cs="Times New Roman"/>
          <w:lang/>
        </w:rPr>
        <w:t xml:space="preserve"> српског  филма и кинематографије.</w:t>
      </w:r>
    </w:p>
    <w:p w:rsidR="00DB1023" w:rsidRPr="00D7477F" w:rsidRDefault="000A4685" w:rsidP="0070727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/>
        </w:rPr>
      </w:pPr>
      <w:r w:rsidRPr="000A4685">
        <w:rPr>
          <w:rFonts w:ascii="Times New Roman" w:hAnsi="Times New Roman" w:cs="Times New Roman"/>
          <w:lang w:val="hr-HR"/>
        </w:rPr>
        <w:lastRenderedPageBreak/>
        <w:t xml:space="preserve">Студије случаја су анализиране појединачно </w:t>
      </w:r>
      <w:r w:rsidR="00D7477F">
        <w:rPr>
          <w:rFonts w:ascii="Times New Roman" w:hAnsi="Times New Roman" w:cs="Times New Roman"/>
          <w:lang/>
        </w:rPr>
        <w:t xml:space="preserve">доминантно као истраживање и идентификација </w:t>
      </w:r>
      <w:r w:rsidRPr="000A4685">
        <w:rPr>
          <w:rFonts w:ascii="Times New Roman" w:hAnsi="Times New Roman" w:cs="Times New Roman"/>
          <w:lang w:val="hr-HR"/>
        </w:rPr>
        <w:t xml:space="preserve"> утицаја нових медија (пре свега </w:t>
      </w:r>
      <w:r w:rsidRPr="00925141">
        <w:rPr>
          <w:rFonts w:ascii="Times New Roman" w:hAnsi="Times New Roman" w:cs="Times New Roman"/>
          <w:i/>
          <w:lang w:val="hr-HR"/>
        </w:rPr>
        <w:t>онлајн</w:t>
      </w:r>
      <w:r w:rsidRPr="000A4685">
        <w:rPr>
          <w:rFonts w:ascii="Times New Roman" w:hAnsi="Times New Roman" w:cs="Times New Roman"/>
          <w:lang w:val="hr-HR"/>
        </w:rPr>
        <w:t xml:space="preserve"> </w:t>
      </w:r>
      <w:r w:rsidR="00925141">
        <w:rPr>
          <w:rFonts w:ascii="Times New Roman" w:hAnsi="Times New Roman" w:cs="Times New Roman"/>
          <w:lang/>
        </w:rPr>
        <w:t>формата</w:t>
      </w:r>
      <w:r w:rsidRPr="000A4685">
        <w:rPr>
          <w:rFonts w:ascii="Times New Roman" w:hAnsi="Times New Roman" w:cs="Times New Roman"/>
          <w:lang w:val="hr-HR"/>
        </w:rPr>
        <w:t>а) и нових технологија на онтолошко преобликовање филмова.</w:t>
      </w:r>
      <w:r w:rsidR="00D7477F">
        <w:rPr>
          <w:rFonts w:ascii="Times New Roman" w:hAnsi="Times New Roman" w:cs="Times New Roman"/>
          <w:lang/>
        </w:rPr>
        <w:t xml:space="preserve"> </w:t>
      </w:r>
      <w:r w:rsidRPr="000A4685">
        <w:rPr>
          <w:rFonts w:ascii="Times New Roman" w:hAnsi="Times New Roman" w:cs="Times New Roman"/>
          <w:lang w:val="hr-HR"/>
        </w:rPr>
        <w:t xml:space="preserve">Након појединачних анализа, уследила је </w:t>
      </w:r>
      <w:r w:rsidR="00D7477F">
        <w:rPr>
          <w:rFonts w:ascii="Times New Roman" w:hAnsi="Times New Roman" w:cs="Times New Roman"/>
          <w:lang/>
        </w:rPr>
        <w:t xml:space="preserve">генерализација резултата </w:t>
      </w:r>
      <w:r w:rsidR="00D7477F" w:rsidRPr="00D7477F">
        <w:rPr>
          <w:rFonts w:ascii="Times New Roman" w:hAnsi="Times New Roman" w:cs="Times New Roman"/>
          <w:lang/>
        </w:rPr>
        <w:t>–</w:t>
      </w:r>
      <w:r w:rsidR="0070727D" w:rsidRPr="0070727D">
        <w:rPr>
          <w:rFonts w:ascii="Times New Roman" w:hAnsi="Times New Roman" w:cs="Times New Roman"/>
          <w:lang/>
        </w:rPr>
        <w:t xml:space="preserve"> </w:t>
      </w:r>
      <w:r w:rsidR="0070727D">
        <w:rPr>
          <w:rFonts w:ascii="Times New Roman" w:hAnsi="Times New Roman" w:cs="Times New Roman"/>
          <w:lang/>
        </w:rPr>
        <w:t xml:space="preserve">уз мањак  </w:t>
      </w:r>
      <w:r w:rsidR="0070727D" w:rsidRPr="0070727D">
        <w:rPr>
          <w:rFonts w:ascii="Times New Roman" w:hAnsi="Times New Roman" w:cs="Times New Roman"/>
          <w:i/>
          <w:lang/>
        </w:rPr>
        <w:t>tour de force</w:t>
      </w:r>
      <w:r w:rsidR="00D7477F" w:rsidRPr="00D7477F">
        <w:rPr>
          <w:rFonts w:ascii="Times New Roman" w:hAnsi="Times New Roman" w:cs="Times New Roman"/>
          <w:lang/>
        </w:rPr>
        <w:t xml:space="preserve">– </w:t>
      </w:r>
      <w:r w:rsidR="00D7477F">
        <w:rPr>
          <w:rFonts w:ascii="Times New Roman" w:hAnsi="Times New Roman" w:cs="Times New Roman"/>
          <w:lang/>
        </w:rPr>
        <w:t>која је обезбедила лист</w:t>
      </w:r>
      <w:r w:rsidR="00925141">
        <w:rPr>
          <w:rFonts w:ascii="Times New Roman" w:hAnsi="Times New Roman" w:cs="Times New Roman"/>
          <w:lang/>
        </w:rPr>
        <w:t>у</w:t>
      </w:r>
      <w:r w:rsidR="00D7477F">
        <w:rPr>
          <w:rFonts w:ascii="Times New Roman" w:hAnsi="Times New Roman" w:cs="Times New Roman"/>
          <w:lang/>
        </w:rPr>
        <w:t xml:space="preserve"> „жанровских правилности“</w:t>
      </w:r>
      <w:r w:rsidRPr="000A4685">
        <w:rPr>
          <w:rFonts w:ascii="Times New Roman" w:hAnsi="Times New Roman" w:cs="Times New Roman"/>
          <w:lang w:val="hr-HR"/>
        </w:rPr>
        <w:t xml:space="preserve"> као основ</w:t>
      </w:r>
      <w:r w:rsidR="00925141">
        <w:rPr>
          <w:rFonts w:ascii="Times New Roman" w:hAnsi="Times New Roman" w:cs="Times New Roman"/>
          <w:lang/>
        </w:rPr>
        <w:t>у</w:t>
      </w:r>
      <w:r w:rsidRPr="000A4685">
        <w:rPr>
          <w:rFonts w:ascii="Times New Roman" w:hAnsi="Times New Roman" w:cs="Times New Roman"/>
          <w:lang w:val="hr-HR"/>
        </w:rPr>
        <w:t xml:space="preserve"> за потврду радне хипотезе да се у српском филму у периоду од 2010. до 2016. године појавила нова тематска серија, са елементима новог жанра. Уочене </w:t>
      </w:r>
      <w:r w:rsidR="00D7477F">
        <w:rPr>
          <w:rFonts w:ascii="Times New Roman" w:hAnsi="Times New Roman" w:cs="Times New Roman"/>
          <w:lang/>
        </w:rPr>
        <w:t>репетит</w:t>
      </w:r>
      <w:r w:rsidR="0070727D">
        <w:rPr>
          <w:rFonts w:ascii="Times New Roman" w:hAnsi="Times New Roman" w:cs="Times New Roman"/>
          <w:lang/>
        </w:rPr>
        <w:t>и</w:t>
      </w:r>
      <w:r w:rsidR="00D7477F">
        <w:rPr>
          <w:rFonts w:ascii="Times New Roman" w:hAnsi="Times New Roman" w:cs="Times New Roman"/>
          <w:lang/>
        </w:rPr>
        <w:t xml:space="preserve">вне одлике </w:t>
      </w:r>
      <w:r w:rsidRPr="000A4685">
        <w:rPr>
          <w:rFonts w:ascii="Times New Roman" w:hAnsi="Times New Roman" w:cs="Times New Roman"/>
          <w:lang w:val="hr-HR"/>
        </w:rPr>
        <w:t xml:space="preserve"> доведене су у везу са сличним појавама из историје филма као и ширим узорком српских филмова</w:t>
      </w:r>
      <w:r w:rsidR="0070727D">
        <w:rPr>
          <w:rFonts w:ascii="Times New Roman" w:hAnsi="Times New Roman" w:cs="Times New Roman"/>
          <w:lang/>
        </w:rPr>
        <w:t>. Мултиперспективно одређење феномена је  у извесној мери неуравотежено  услед коректности онтолошке аргументације,  недовољне повезаности политичко економског аспекта (медијске сцене</w:t>
      </w:r>
      <w:r w:rsidR="00925141">
        <w:rPr>
          <w:rFonts w:ascii="Times New Roman" w:hAnsi="Times New Roman" w:cs="Times New Roman"/>
          <w:lang/>
        </w:rPr>
        <w:t>,</w:t>
      </w:r>
      <w:r w:rsidR="0070727D">
        <w:rPr>
          <w:rFonts w:ascii="Times New Roman" w:hAnsi="Times New Roman" w:cs="Times New Roman"/>
          <w:lang/>
        </w:rPr>
        <w:t xml:space="preserve"> кине</w:t>
      </w:r>
      <w:r w:rsidR="00925141">
        <w:rPr>
          <w:rFonts w:ascii="Times New Roman" w:hAnsi="Times New Roman" w:cs="Times New Roman"/>
          <w:lang/>
        </w:rPr>
        <w:t>м</w:t>
      </w:r>
      <w:r w:rsidR="0070727D">
        <w:rPr>
          <w:rFonts w:ascii="Times New Roman" w:hAnsi="Times New Roman" w:cs="Times New Roman"/>
          <w:lang/>
        </w:rPr>
        <w:t>атогра</w:t>
      </w:r>
      <w:r w:rsidR="00925141">
        <w:rPr>
          <w:rFonts w:ascii="Times New Roman" w:hAnsi="Times New Roman" w:cs="Times New Roman"/>
          <w:lang/>
        </w:rPr>
        <w:t>ф</w:t>
      </w:r>
      <w:r w:rsidR="0070727D">
        <w:rPr>
          <w:rFonts w:ascii="Times New Roman" w:hAnsi="Times New Roman" w:cs="Times New Roman"/>
          <w:lang/>
        </w:rPr>
        <w:t xml:space="preserve">ије и демократизације)  и   надасве квалитетне и убедљиве жанровско текстуалне анализе.  Кандидат Милош Милошевић, коначно,  енергично и аргументовано указује на појаву – па и даљи развој – аутентично идентификованог феномена  српског филма у доба нових медија као потенцијално нове жанровске или тематске групе сродних дела. </w:t>
      </w:r>
    </w:p>
    <w:p w:rsidR="0039195E" w:rsidRPr="00AC1D41" w:rsidRDefault="0039195E" w:rsidP="0039195E">
      <w:pPr>
        <w:widowControl w:val="0"/>
        <w:autoSpaceDE w:val="0"/>
        <w:autoSpaceDN w:val="0"/>
        <w:adjustRightInd w:val="0"/>
        <w:spacing w:after="240" w:line="276" w:lineRule="auto"/>
        <w:ind w:left="720" w:right="720"/>
        <w:jc w:val="both"/>
        <w:rPr>
          <w:rFonts w:ascii="Times New Roman" w:hAnsi="Times New Roman" w:cs="Times New Roman"/>
          <w:lang w:val="hr-HR"/>
        </w:rPr>
      </w:pPr>
    </w:p>
    <w:p w:rsidR="00CB3CA1" w:rsidRPr="00AC1D41" w:rsidRDefault="00CB3CA1" w:rsidP="00BE4D06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u w:val="single"/>
          <w:lang w:val="hr-HR"/>
        </w:rPr>
      </w:pPr>
      <w:r w:rsidRPr="00AC1D41">
        <w:rPr>
          <w:rFonts w:ascii="Times New Roman" w:hAnsi="Times New Roman" w:cs="Times New Roman"/>
          <w:u w:val="single"/>
          <w:lang w:val="hr-HR"/>
        </w:rPr>
        <w:t xml:space="preserve">Закључак </w:t>
      </w:r>
    </w:p>
    <w:p w:rsidR="000A4685" w:rsidRPr="000A4685" w:rsidRDefault="00CB3CA1" w:rsidP="0070727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 w:val="hr-HR"/>
        </w:rPr>
      </w:pPr>
      <w:r w:rsidRPr="00AC1D41">
        <w:rPr>
          <w:rFonts w:ascii="Times New Roman" w:hAnsi="Times New Roman" w:cs="Times New Roman"/>
          <w:lang w:val="hr-HR"/>
        </w:rPr>
        <w:t xml:space="preserve">Докторат кандидата Милоша Милошевића </w:t>
      </w:r>
      <w:r w:rsidR="00701638" w:rsidRPr="00AC1D41">
        <w:rPr>
          <w:rFonts w:ascii="Times New Roman" w:hAnsi="Times New Roman" w:cs="Times New Roman"/>
          <w:b/>
          <w:lang w:val="hr-HR"/>
        </w:rPr>
        <w:t>СРПСКИ ФИЛМ У ДОБА НОВИХ МЕДИЈА (2010-2016)</w:t>
      </w:r>
      <w:r w:rsidRPr="00AC1D41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0A4685" w:rsidRPr="000A4685">
        <w:rPr>
          <w:rFonts w:ascii="Times New Roman" w:hAnsi="Times New Roman" w:cs="Times New Roman"/>
          <w:lang w:val="hr-HR"/>
        </w:rPr>
        <w:t>је обухватно и теоријски иновативно изведен рад, који својом интердисциплинарном теоретизацијом, проблематизаци</w:t>
      </w:r>
      <w:r w:rsidR="00C46B5C">
        <w:rPr>
          <w:rFonts w:ascii="Times New Roman" w:hAnsi="Times New Roman" w:cs="Times New Roman"/>
          <w:lang/>
        </w:rPr>
        <w:t>ј</w:t>
      </w:r>
      <w:r w:rsidR="000A4685" w:rsidRPr="000A4685">
        <w:rPr>
          <w:rFonts w:ascii="Times New Roman" w:hAnsi="Times New Roman" w:cs="Times New Roman"/>
          <w:lang w:val="hr-HR"/>
        </w:rPr>
        <w:t>ом и квалитативном и квантитативном</w:t>
      </w:r>
      <w:r w:rsidR="00925141">
        <w:rPr>
          <w:rFonts w:ascii="Times New Roman" w:hAnsi="Times New Roman" w:cs="Times New Roman"/>
          <w:lang/>
        </w:rPr>
        <w:t xml:space="preserve"> </w:t>
      </w:r>
      <w:r w:rsidR="00925141" w:rsidRPr="000A4685">
        <w:rPr>
          <w:rFonts w:ascii="Times New Roman" w:hAnsi="Times New Roman" w:cs="Times New Roman"/>
          <w:lang w:val="hr-HR"/>
        </w:rPr>
        <w:t>анализом</w:t>
      </w:r>
      <w:r w:rsidR="000A4685" w:rsidRPr="000A4685">
        <w:rPr>
          <w:rFonts w:ascii="Times New Roman" w:hAnsi="Times New Roman" w:cs="Times New Roman"/>
          <w:lang w:val="hr-HR"/>
        </w:rPr>
        <w:t xml:space="preserve"> ствара механизме и даје структуру за даља промишљања у области екранских медија и</w:t>
      </w:r>
      <w:r w:rsidR="00925141">
        <w:rPr>
          <w:rFonts w:ascii="Times New Roman" w:hAnsi="Times New Roman" w:cs="Times New Roman"/>
          <w:lang/>
        </w:rPr>
        <w:t>, имплиците, у</w:t>
      </w:r>
      <w:r w:rsidR="000A4685" w:rsidRPr="000A4685">
        <w:rPr>
          <w:rFonts w:ascii="Times New Roman" w:hAnsi="Times New Roman" w:cs="Times New Roman"/>
          <w:lang w:val="hr-HR"/>
        </w:rPr>
        <w:t xml:space="preserve"> </w:t>
      </w:r>
      <w:r w:rsidR="00925141">
        <w:rPr>
          <w:rFonts w:ascii="Times New Roman" w:hAnsi="Times New Roman" w:cs="Times New Roman"/>
          <w:lang/>
        </w:rPr>
        <w:t>најширем домену дигиталне хуманистике</w:t>
      </w:r>
      <w:r w:rsidR="000A4685" w:rsidRPr="000A4685">
        <w:rPr>
          <w:rFonts w:ascii="Times New Roman" w:hAnsi="Times New Roman" w:cs="Times New Roman"/>
          <w:lang w:val="hr-HR"/>
        </w:rPr>
        <w:t>.</w:t>
      </w:r>
    </w:p>
    <w:p w:rsidR="002F1565" w:rsidRPr="00955D7E" w:rsidRDefault="000A4685" w:rsidP="0070727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/>
        </w:rPr>
      </w:pPr>
      <w:r w:rsidRPr="000A4685">
        <w:rPr>
          <w:rFonts w:ascii="Times New Roman" w:hAnsi="Times New Roman" w:cs="Times New Roman"/>
          <w:lang w:val="hr-HR"/>
        </w:rPr>
        <w:t>Пр</w:t>
      </w:r>
      <w:r w:rsidR="00955D7E">
        <w:rPr>
          <w:rFonts w:ascii="Times New Roman" w:hAnsi="Times New Roman" w:cs="Times New Roman"/>
          <w:lang/>
        </w:rPr>
        <w:t>а</w:t>
      </w:r>
      <w:r w:rsidRPr="000A4685">
        <w:rPr>
          <w:rFonts w:ascii="Times New Roman" w:hAnsi="Times New Roman" w:cs="Times New Roman"/>
          <w:lang w:val="hr-HR"/>
        </w:rPr>
        <w:t xml:space="preserve">тећи актуелне глобалне трендове Милош Милошевић је на </w:t>
      </w:r>
      <w:r w:rsidR="00955D7E">
        <w:rPr>
          <w:rFonts w:ascii="Times New Roman" w:hAnsi="Times New Roman" w:cs="Times New Roman"/>
          <w:lang/>
        </w:rPr>
        <w:t xml:space="preserve">оригиналан и </w:t>
      </w:r>
      <w:r w:rsidR="00925141">
        <w:rPr>
          <w:rFonts w:ascii="Times New Roman" w:hAnsi="Times New Roman" w:cs="Times New Roman"/>
          <w:lang/>
        </w:rPr>
        <w:t>сугестиван</w:t>
      </w:r>
      <w:r w:rsidR="00955D7E">
        <w:rPr>
          <w:rFonts w:ascii="Times New Roman" w:hAnsi="Times New Roman" w:cs="Times New Roman"/>
          <w:lang/>
        </w:rPr>
        <w:t xml:space="preserve"> начин </w:t>
      </w:r>
      <w:r w:rsidRPr="000A4685">
        <w:rPr>
          <w:rFonts w:ascii="Times New Roman" w:hAnsi="Times New Roman" w:cs="Times New Roman"/>
          <w:lang w:val="hr-HR"/>
        </w:rPr>
        <w:t xml:space="preserve">успео да их </w:t>
      </w:r>
      <w:r w:rsidR="00955D7E">
        <w:rPr>
          <w:rFonts w:ascii="Times New Roman" w:hAnsi="Times New Roman" w:cs="Times New Roman"/>
          <w:lang/>
        </w:rPr>
        <w:t>открије</w:t>
      </w:r>
      <w:r w:rsidRPr="000A4685">
        <w:rPr>
          <w:rFonts w:ascii="Times New Roman" w:hAnsi="Times New Roman" w:cs="Times New Roman"/>
          <w:lang w:val="hr-HR"/>
        </w:rPr>
        <w:t>, истражи и опише у националном оквиру</w:t>
      </w:r>
      <w:r w:rsidR="00955D7E">
        <w:rPr>
          <w:rFonts w:ascii="Times New Roman" w:hAnsi="Times New Roman" w:cs="Times New Roman"/>
          <w:lang/>
        </w:rPr>
        <w:t xml:space="preserve"> те да тако укаже на </w:t>
      </w:r>
      <w:r w:rsidRPr="000A4685">
        <w:rPr>
          <w:rFonts w:ascii="Times New Roman" w:hAnsi="Times New Roman" w:cs="Times New Roman"/>
          <w:lang w:val="hr-HR"/>
        </w:rPr>
        <w:t>даљ</w:t>
      </w:r>
      <w:r w:rsidR="00925141">
        <w:rPr>
          <w:rFonts w:ascii="Times New Roman" w:hAnsi="Times New Roman" w:cs="Times New Roman"/>
          <w:lang/>
        </w:rPr>
        <w:t xml:space="preserve">е </w:t>
      </w:r>
      <w:r w:rsidR="00955D7E">
        <w:rPr>
          <w:rFonts w:ascii="Times New Roman" w:hAnsi="Times New Roman" w:cs="Times New Roman"/>
          <w:lang/>
        </w:rPr>
        <w:t xml:space="preserve">помаке </w:t>
      </w:r>
      <w:r w:rsidRPr="000A4685">
        <w:rPr>
          <w:rFonts w:ascii="Times New Roman" w:hAnsi="Times New Roman" w:cs="Times New Roman"/>
          <w:lang w:val="hr-HR"/>
        </w:rPr>
        <w:t>у односу на анализиране елементе и интересовања дебитан</w:t>
      </w:r>
      <w:r w:rsidR="00955D7E">
        <w:rPr>
          <w:rFonts w:ascii="Times New Roman" w:hAnsi="Times New Roman" w:cs="Times New Roman"/>
          <w:lang/>
        </w:rPr>
        <w:t>тских остварења</w:t>
      </w:r>
      <w:r w:rsidRPr="000A4685">
        <w:rPr>
          <w:rFonts w:ascii="Times New Roman" w:hAnsi="Times New Roman" w:cs="Times New Roman"/>
          <w:lang w:val="hr-HR"/>
        </w:rPr>
        <w:t xml:space="preserve"> “генерације правих дигиталних домородаца</w:t>
      </w:r>
      <w:r w:rsidR="00103DEF">
        <w:rPr>
          <w:rFonts w:ascii="Times New Roman" w:hAnsi="Times New Roman" w:cs="Times New Roman"/>
          <w:lang/>
        </w:rPr>
        <w:t>“</w:t>
      </w:r>
      <w:r w:rsidRPr="000A4685">
        <w:rPr>
          <w:rFonts w:ascii="Times New Roman" w:hAnsi="Times New Roman" w:cs="Times New Roman"/>
          <w:lang w:val="hr-HR"/>
        </w:rPr>
        <w:t>.</w:t>
      </w:r>
      <w:r w:rsidR="00955D7E">
        <w:rPr>
          <w:rFonts w:ascii="Times New Roman" w:hAnsi="Times New Roman" w:cs="Times New Roman"/>
          <w:lang/>
        </w:rPr>
        <w:t xml:space="preserve"> </w:t>
      </w:r>
      <w:r w:rsidR="00925141">
        <w:rPr>
          <w:rFonts w:ascii="Times New Roman" w:hAnsi="Times New Roman" w:cs="Times New Roman"/>
          <w:lang/>
        </w:rPr>
        <w:t xml:space="preserve"> На овај начин, </w:t>
      </w:r>
      <w:r w:rsidR="00955D7E">
        <w:rPr>
          <w:rFonts w:ascii="Times New Roman" w:hAnsi="Times New Roman" w:cs="Times New Roman"/>
          <w:lang/>
        </w:rPr>
        <w:t xml:space="preserve"> истраживање одлази даље од теоријске „дијагностификације“  стања срп</w:t>
      </w:r>
      <w:r w:rsidR="00925141">
        <w:rPr>
          <w:rFonts w:ascii="Times New Roman" w:hAnsi="Times New Roman" w:cs="Times New Roman"/>
          <w:lang/>
        </w:rPr>
        <w:t>с</w:t>
      </w:r>
      <w:r w:rsidR="00103DEF">
        <w:rPr>
          <w:rFonts w:ascii="Times New Roman" w:hAnsi="Times New Roman" w:cs="Times New Roman"/>
          <w:lang/>
        </w:rPr>
        <w:t>ког филма у доба</w:t>
      </w:r>
      <w:r w:rsidR="00955D7E">
        <w:rPr>
          <w:rFonts w:ascii="Times New Roman" w:hAnsi="Times New Roman" w:cs="Times New Roman"/>
          <w:lang/>
        </w:rPr>
        <w:t xml:space="preserve"> нових  медија дајући утемељену и промишљену</w:t>
      </w:r>
      <w:r w:rsidR="00103DEF">
        <w:rPr>
          <w:rFonts w:ascii="Times New Roman" w:hAnsi="Times New Roman" w:cs="Times New Roman"/>
          <w:lang/>
        </w:rPr>
        <w:t>,</w:t>
      </w:r>
      <w:r w:rsidR="00955D7E">
        <w:rPr>
          <w:rFonts w:ascii="Times New Roman" w:hAnsi="Times New Roman" w:cs="Times New Roman"/>
          <w:lang/>
        </w:rPr>
        <w:t xml:space="preserve">  иначе </w:t>
      </w:r>
      <w:r w:rsidR="00955D7E">
        <w:rPr>
          <w:rFonts w:ascii="Times New Roman" w:hAnsi="Times New Roman" w:cs="Times New Roman"/>
          <w:lang/>
        </w:rPr>
        <w:lastRenderedPageBreak/>
        <w:t>оксиморонску</w:t>
      </w:r>
      <w:r w:rsidR="00103DEF">
        <w:rPr>
          <w:rFonts w:ascii="Times New Roman" w:hAnsi="Times New Roman" w:cs="Times New Roman"/>
          <w:lang/>
        </w:rPr>
        <w:t>,</w:t>
      </w:r>
      <w:r w:rsidR="00955D7E">
        <w:rPr>
          <w:rFonts w:ascii="Times New Roman" w:hAnsi="Times New Roman" w:cs="Times New Roman"/>
          <w:lang/>
        </w:rPr>
        <w:t xml:space="preserve"> </w:t>
      </w:r>
      <w:r w:rsidR="00103DEF">
        <w:rPr>
          <w:rFonts w:ascii="Times New Roman" w:hAnsi="Times New Roman" w:cs="Times New Roman"/>
          <w:lang/>
        </w:rPr>
        <w:t>„</w:t>
      </w:r>
      <w:r w:rsidR="00955D7E">
        <w:rPr>
          <w:rFonts w:ascii="Times New Roman" w:hAnsi="Times New Roman" w:cs="Times New Roman"/>
          <w:lang/>
        </w:rPr>
        <w:t>историју будућности</w:t>
      </w:r>
      <w:r w:rsidR="00103DEF">
        <w:rPr>
          <w:rFonts w:ascii="Times New Roman" w:hAnsi="Times New Roman" w:cs="Times New Roman"/>
          <w:lang/>
        </w:rPr>
        <w:t>“</w:t>
      </w:r>
      <w:r w:rsidR="00955D7E">
        <w:rPr>
          <w:rFonts w:ascii="Times New Roman" w:hAnsi="Times New Roman" w:cs="Times New Roman"/>
          <w:lang/>
        </w:rPr>
        <w:t xml:space="preserve"> тј. </w:t>
      </w:r>
      <w:r w:rsidR="00103DEF">
        <w:rPr>
          <w:rFonts w:ascii="Times New Roman" w:hAnsi="Times New Roman" w:cs="Times New Roman"/>
          <w:lang/>
        </w:rPr>
        <w:t>д</w:t>
      </w:r>
      <w:r w:rsidR="00955D7E">
        <w:rPr>
          <w:rFonts w:ascii="Times New Roman" w:hAnsi="Times New Roman" w:cs="Times New Roman"/>
          <w:lang/>
        </w:rPr>
        <w:t xml:space="preserve">аљих </w:t>
      </w:r>
      <w:r w:rsidR="00103DEF">
        <w:rPr>
          <w:rFonts w:ascii="Times New Roman" w:hAnsi="Times New Roman" w:cs="Times New Roman"/>
          <w:lang/>
        </w:rPr>
        <w:t>смерница</w:t>
      </w:r>
      <w:r w:rsidR="00955D7E">
        <w:rPr>
          <w:rFonts w:ascii="Times New Roman" w:hAnsi="Times New Roman" w:cs="Times New Roman"/>
          <w:lang/>
        </w:rPr>
        <w:t xml:space="preserve"> пребликовања и развоја</w:t>
      </w:r>
      <w:r w:rsidR="00103DEF">
        <w:rPr>
          <w:rFonts w:ascii="Times New Roman" w:hAnsi="Times New Roman" w:cs="Times New Roman"/>
          <w:lang/>
        </w:rPr>
        <w:t>.</w:t>
      </w:r>
      <w:r w:rsidR="00955D7E">
        <w:rPr>
          <w:rFonts w:ascii="Times New Roman" w:hAnsi="Times New Roman" w:cs="Times New Roman"/>
          <w:lang/>
        </w:rPr>
        <w:t xml:space="preserve"> </w:t>
      </w:r>
    </w:p>
    <w:p w:rsidR="00103DEF" w:rsidRDefault="00103DEF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br w:type="page"/>
      </w:r>
    </w:p>
    <w:p w:rsidR="00CB3CA1" w:rsidRPr="00AC1D41" w:rsidRDefault="00CB3CA1" w:rsidP="0070727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 w:val="hr-HR"/>
        </w:rPr>
      </w:pPr>
      <w:r w:rsidRPr="00AC1D41">
        <w:rPr>
          <w:rFonts w:ascii="Times New Roman" w:hAnsi="Times New Roman" w:cs="Times New Roman"/>
          <w:lang w:val="hr-HR"/>
        </w:rPr>
        <w:lastRenderedPageBreak/>
        <w:t xml:space="preserve">Укупним квалитетима дисертације кандидат је доказао способност самосталне израде научног рада, теоријског истраживања и анализе који испуњавају највише академске стандарде. На основу свега изреченог Комисија позитивно оцењује докторску тезу Милоша Милошевића </w:t>
      </w:r>
      <w:r w:rsidR="00701638" w:rsidRPr="00AC1D41">
        <w:rPr>
          <w:rFonts w:ascii="Times New Roman" w:hAnsi="Times New Roman" w:cs="Times New Roman"/>
          <w:b/>
          <w:lang w:val="hr-HR"/>
        </w:rPr>
        <w:t xml:space="preserve">СРПСКИ ФИЛМ У ДОБА НОВИХ МЕДИЈА (2010-2016) </w:t>
      </w:r>
      <w:r w:rsidRPr="00AC1D41">
        <w:rPr>
          <w:rFonts w:ascii="Times New Roman" w:hAnsi="Times New Roman" w:cs="Times New Roman"/>
          <w:lang w:val="hr-HR"/>
        </w:rPr>
        <w:t xml:space="preserve">и са задовољством предлаже Научном већу ФДУ да прихвати реферат и донесе одлуку о покретању процедуре за јавну одбрану докторске дисертације. </w:t>
      </w:r>
    </w:p>
    <w:p w:rsidR="00D478DA" w:rsidRPr="00AC1D41" w:rsidRDefault="00D478DA" w:rsidP="00BE4D06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lang w:val="hr-HR"/>
        </w:rPr>
      </w:pPr>
    </w:p>
    <w:p w:rsidR="00CB3CA1" w:rsidRPr="00AC1D41" w:rsidRDefault="00CB3CA1" w:rsidP="00BE4D06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lang w:val="hr-HR"/>
        </w:rPr>
      </w:pPr>
      <w:r w:rsidRPr="00AC1D41">
        <w:rPr>
          <w:rFonts w:ascii="Times New Roman" w:hAnsi="Times New Roman" w:cs="Times New Roman"/>
          <w:lang w:val="hr-HR"/>
        </w:rPr>
        <w:t>Београд, 2</w:t>
      </w:r>
      <w:r w:rsidR="00103DEF">
        <w:rPr>
          <w:rFonts w:ascii="Times New Roman" w:hAnsi="Times New Roman" w:cs="Times New Roman"/>
          <w:lang/>
        </w:rPr>
        <w:t>7</w:t>
      </w:r>
      <w:r w:rsidRPr="00AC1D41">
        <w:rPr>
          <w:rFonts w:ascii="Times New Roman" w:hAnsi="Times New Roman" w:cs="Times New Roman"/>
          <w:lang w:val="hr-HR"/>
        </w:rPr>
        <w:t xml:space="preserve">.08.2018. </w:t>
      </w:r>
    </w:p>
    <w:p w:rsidR="00D478DA" w:rsidRPr="00AC1D41" w:rsidRDefault="00CB3CA1" w:rsidP="00AC1D41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rFonts w:ascii="Times New Roman" w:hAnsi="Times New Roman" w:cs="Times New Roman"/>
          <w:lang w:val="hr-HR"/>
        </w:rPr>
      </w:pPr>
      <w:r w:rsidRPr="00AC1D41">
        <w:rPr>
          <w:rFonts w:ascii="Times New Roman" w:hAnsi="Times New Roman" w:cs="Times New Roman"/>
          <w:lang w:val="hr-HR"/>
        </w:rPr>
        <w:t xml:space="preserve">Комисија у саставу: </w:t>
      </w:r>
    </w:p>
    <w:p w:rsidR="00D478DA" w:rsidRPr="00AC1D41" w:rsidRDefault="00CB3CA1" w:rsidP="00AC1D41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rFonts w:ascii="Times New Roman" w:hAnsi="Times New Roman" w:cs="Times New Roman"/>
          <w:lang w:val="hr-HR"/>
        </w:rPr>
      </w:pPr>
      <w:bookmarkStart w:id="0" w:name="_GoBack"/>
      <w:bookmarkEnd w:id="0"/>
      <w:r w:rsidRPr="00AC1D41">
        <w:rPr>
          <w:rFonts w:ascii="Times New Roman" w:hAnsi="Times New Roman" w:cs="Times New Roman"/>
          <w:lang w:val="hr-HR"/>
        </w:rPr>
        <w:t xml:space="preserve">др Невена Даковић, ред. проф. (ФДУ) </w:t>
      </w:r>
    </w:p>
    <w:p w:rsidR="00D478DA" w:rsidRPr="00AC1D41" w:rsidRDefault="00CB3CA1" w:rsidP="00AC1D41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rFonts w:ascii="Times New Roman" w:hAnsi="Times New Roman" w:cs="Times New Roman"/>
          <w:lang w:val="hr-HR"/>
        </w:rPr>
      </w:pPr>
      <w:r w:rsidRPr="00AC1D41">
        <w:rPr>
          <w:rFonts w:ascii="Times New Roman" w:hAnsi="Times New Roman" w:cs="Times New Roman"/>
          <w:lang w:val="hr-HR"/>
        </w:rPr>
        <w:t xml:space="preserve">др Ана Мартиноли, ванр. проф. (ФДУ) </w:t>
      </w:r>
    </w:p>
    <w:p w:rsidR="00D478DA" w:rsidRPr="00AC1D41" w:rsidRDefault="00D478DA" w:rsidP="00AC1D41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rFonts w:ascii="Times New Roman" w:hAnsi="Times New Roman" w:cs="Times New Roman"/>
          <w:lang w:val="hr-HR"/>
        </w:rPr>
      </w:pPr>
      <w:r w:rsidRPr="00AC1D41">
        <w:rPr>
          <w:rFonts w:ascii="Times New Roman" w:hAnsi="Times New Roman" w:cs="Times New Roman"/>
          <w:lang w:val="hr-HR"/>
        </w:rPr>
        <w:t>др Ирена Ристић, ванр. проф. (ФДУ)</w:t>
      </w:r>
    </w:p>
    <w:p w:rsidR="00D478DA" w:rsidRPr="00AC1D41" w:rsidRDefault="00CB3CA1" w:rsidP="00AC1D41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rFonts w:ascii="Times New Roman" w:hAnsi="Times New Roman" w:cs="Times New Roman"/>
          <w:lang w:val="hr-HR"/>
        </w:rPr>
      </w:pPr>
      <w:r w:rsidRPr="00AC1D41">
        <w:rPr>
          <w:rFonts w:ascii="Times New Roman" w:hAnsi="Times New Roman" w:cs="Times New Roman"/>
          <w:lang w:val="hr-HR"/>
        </w:rPr>
        <w:t xml:space="preserve">др Александра Миловановић, доцент (ФДУ) </w:t>
      </w:r>
    </w:p>
    <w:p w:rsidR="00D478DA" w:rsidRPr="00AC1D41" w:rsidRDefault="00CB3CA1" w:rsidP="00AC1D41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rFonts w:ascii="Times New Roman" w:hAnsi="Times New Roman" w:cs="Times New Roman"/>
          <w:lang w:val="hr-HR"/>
        </w:rPr>
      </w:pPr>
      <w:r w:rsidRPr="00AC1D41">
        <w:rPr>
          <w:rFonts w:ascii="Times New Roman" w:hAnsi="Times New Roman" w:cs="Times New Roman"/>
          <w:lang w:val="hr-HR"/>
        </w:rPr>
        <w:t xml:space="preserve">др </w:t>
      </w:r>
      <w:r w:rsidR="00A33AA1" w:rsidRPr="00AC1D41">
        <w:rPr>
          <w:rFonts w:ascii="Times New Roman" w:hAnsi="Times New Roman" w:cs="Times New Roman"/>
          <w:lang w:val="hr-HR"/>
        </w:rPr>
        <w:t>Никола Шуица ред. проф. (ФЛУ)</w:t>
      </w:r>
    </w:p>
    <w:p w:rsidR="00CB3CA1" w:rsidRPr="00AC1D41" w:rsidRDefault="00CB3CA1" w:rsidP="00BE4D06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lang w:val="hr-HR"/>
        </w:rPr>
      </w:pPr>
    </w:p>
    <w:p w:rsidR="00936CC7" w:rsidRPr="00AC1D41" w:rsidRDefault="00936CC7" w:rsidP="00BE4D06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lang w:val="hr-HR"/>
        </w:rPr>
      </w:pPr>
    </w:p>
    <w:p w:rsidR="00936CC7" w:rsidRPr="00AC1D41" w:rsidRDefault="00936CC7" w:rsidP="00BE4D06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lang w:val="hr-HR"/>
        </w:rPr>
      </w:pPr>
    </w:p>
    <w:p w:rsidR="00936CC7" w:rsidRPr="00AC1D41" w:rsidRDefault="00936CC7" w:rsidP="00BE4D06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lang w:val="hr-HR"/>
        </w:rPr>
      </w:pPr>
    </w:p>
    <w:p w:rsidR="00E74AB1" w:rsidRPr="00AC1D41" w:rsidRDefault="00E74AB1" w:rsidP="00BE4D06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E74AB1" w:rsidRPr="00AC1D41" w:rsidRDefault="00E74AB1" w:rsidP="00BE4D06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243810" w:rsidRPr="00AC1D41" w:rsidRDefault="00893FDF" w:rsidP="00BE4D06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C1D41">
        <w:rPr>
          <w:rFonts w:ascii="Times New Roman" w:hAnsi="Times New Roman" w:cs="Times New Roman"/>
          <w:lang w:val="hr-HR"/>
        </w:rPr>
        <w:t xml:space="preserve"> </w:t>
      </w:r>
    </w:p>
    <w:p w:rsidR="00893FDF" w:rsidRPr="00AC1D41" w:rsidRDefault="00893FDF" w:rsidP="00BE4D06">
      <w:pPr>
        <w:spacing w:after="240" w:line="276" w:lineRule="auto"/>
        <w:jc w:val="both"/>
        <w:rPr>
          <w:rFonts w:ascii="Times New Roman" w:hAnsi="Times New Roman" w:cs="Times New Roman"/>
          <w:lang w:val="hr-HR"/>
        </w:rPr>
      </w:pPr>
    </w:p>
    <w:p w:rsidR="00893FDF" w:rsidRPr="00AC1D41" w:rsidRDefault="00893FDF" w:rsidP="00BE4D06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sectPr w:rsidR="00893FDF" w:rsidRPr="00AC1D41" w:rsidSect="00020E8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597" w:rsidRDefault="00CC2597" w:rsidP="0076390F">
      <w:r>
        <w:separator/>
      </w:r>
    </w:p>
  </w:endnote>
  <w:endnote w:type="continuationSeparator" w:id="0">
    <w:p w:rsidR="00CC2597" w:rsidRDefault="00CC2597" w:rsidP="00763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65" w:rsidRDefault="00D40C36" w:rsidP="00CA73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15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1565" w:rsidRDefault="002F1565" w:rsidP="00CA739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607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200A" w:rsidRDefault="00D40C36">
        <w:pPr>
          <w:pStyle w:val="Footer"/>
          <w:jc w:val="center"/>
        </w:pPr>
        <w:r>
          <w:fldChar w:fldCharType="begin"/>
        </w:r>
        <w:r w:rsidR="00BD200A">
          <w:instrText xml:space="preserve"> PAGE   \* MERGEFORMAT </w:instrText>
        </w:r>
        <w:r>
          <w:fldChar w:fldCharType="separate"/>
        </w:r>
        <w:r w:rsidR="00A41E2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F1565" w:rsidRDefault="002F1565" w:rsidP="00CA739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597" w:rsidRDefault="00CC2597" w:rsidP="0076390F">
      <w:r>
        <w:separator/>
      </w:r>
    </w:p>
  </w:footnote>
  <w:footnote w:type="continuationSeparator" w:id="0">
    <w:p w:rsidR="00CC2597" w:rsidRDefault="00CC2597" w:rsidP="00763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6F3E"/>
    <w:multiLevelType w:val="hybridMultilevel"/>
    <w:tmpl w:val="D0B2F56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F2FD9"/>
    <w:multiLevelType w:val="hybridMultilevel"/>
    <w:tmpl w:val="8B86396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A1280"/>
    <w:multiLevelType w:val="hybridMultilevel"/>
    <w:tmpl w:val="F1E21D7A"/>
    <w:lvl w:ilvl="0" w:tplc="1EA2A9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705B1"/>
    <w:multiLevelType w:val="hybridMultilevel"/>
    <w:tmpl w:val="698202EA"/>
    <w:lvl w:ilvl="0" w:tplc="4D38E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448D3"/>
    <w:multiLevelType w:val="hybridMultilevel"/>
    <w:tmpl w:val="1564FC0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8200A"/>
    <w:multiLevelType w:val="hybridMultilevel"/>
    <w:tmpl w:val="BA6E9DEA"/>
    <w:lvl w:ilvl="0" w:tplc="B7C45232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6">
    <w:nsid w:val="696D36B1"/>
    <w:multiLevelType w:val="hybridMultilevel"/>
    <w:tmpl w:val="BA80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75AA6"/>
    <w:multiLevelType w:val="hybridMultilevel"/>
    <w:tmpl w:val="DA40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C66D8"/>
    <w:multiLevelType w:val="hybridMultilevel"/>
    <w:tmpl w:val="5E92A11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07FDB"/>
    <w:multiLevelType w:val="hybridMultilevel"/>
    <w:tmpl w:val="9B50F2AA"/>
    <w:lvl w:ilvl="0" w:tplc="1EA2A9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2C14"/>
    <w:rsid w:val="0001069C"/>
    <w:rsid w:val="00020E84"/>
    <w:rsid w:val="000250C4"/>
    <w:rsid w:val="000614DD"/>
    <w:rsid w:val="00090814"/>
    <w:rsid w:val="000A4685"/>
    <w:rsid w:val="000B2DB6"/>
    <w:rsid w:val="000E319E"/>
    <w:rsid w:val="000E7A30"/>
    <w:rsid w:val="000F0661"/>
    <w:rsid w:val="00103DEF"/>
    <w:rsid w:val="00142A4D"/>
    <w:rsid w:val="001864DC"/>
    <w:rsid w:val="001E0A1C"/>
    <w:rsid w:val="00243810"/>
    <w:rsid w:val="00245E7C"/>
    <w:rsid w:val="00263E22"/>
    <w:rsid w:val="002678EC"/>
    <w:rsid w:val="002A3D1B"/>
    <w:rsid w:val="002B10AB"/>
    <w:rsid w:val="002E238A"/>
    <w:rsid w:val="002F0F34"/>
    <w:rsid w:val="002F1565"/>
    <w:rsid w:val="002F72A8"/>
    <w:rsid w:val="00303B33"/>
    <w:rsid w:val="0030517A"/>
    <w:rsid w:val="00314C6C"/>
    <w:rsid w:val="0031643B"/>
    <w:rsid w:val="00316521"/>
    <w:rsid w:val="003230AD"/>
    <w:rsid w:val="00374E2F"/>
    <w:rsid w:val="0039195E"/>
    <w:rsid w:val="003A1416"/>
    <w:rsid w:val="003A36EA"/>
    <w:rsid w:val="003B5440"/>
    <w:rsid w:val="003F4922"/>
    <w:rsid w:val="004150DC"/>
    <w:rsid w:val="00415B8B"/>
    <w:rsid w:val="0042216C"/>
    <w:rsid w:val="00427A43"/>
    <w:rsid w:val="004B2304"/>
    <w:rsid w:val="004B52A2"/>
    <w:rsid w:val="004E6FD0"/>
    <w:rsid w:val="004F5575"/>
    <w:rsid w:val="005227A9"/>
    <w:rsid w:val="005275D4"/>
    <w:rsid w:val="00543B85"/>
    <w:rsid w:val="00544364"/>
    <w:rsid w:val="0055395B"/>
    <w:rsid w:val="00583EAF"/>
    <w:rsid w:val="00586A2C"/>
    <w:rsid w:val="0059048C"/>
    <w:rsid w:val="005E566B"/>
    <w:rsid w:val="005F5B01"/>
    <w:rsid w:val="00624B6D"/>
    <w:rsid w:val="00626E6F"/>
    <w:rsid w:val="006855DB"/>
    <w:rsid w:val="006E3E9A"/>
    <w:rsid w:val="006E6918"/>
    <w:rsid w:val="00701278"/>
    <w:rsid w:val="00701638"/>
    <w:rsid w:val="0070727D"/>
    <w:rsid w:val="00725ECE"/>
    <w:rsid w:val="00733ED1"/>
    <w:rsid w:val="00741667"/>
    <w:rsid w:val="00750B29"/>
    <w:rsid w:val="0076390F"/>
    <w:rsid w:val="007B46C8"/>
    <w:rsid w:val="007D660C"/>
    <w:rsid w:val="007E4559"/>
    <w:rsid w:val="0080691C"/>
    <w:rsid w:val="00863BBE"/>
    <w:rsid w:val="00893FDF"/>
    <w:rsid w:val="008A4CEB"/>
    <w:rsid w:val="008C0AA3"/>
    <w:rsid w:val="008E5A2C"/>
    <w:rsid w:val="008F2A07"/>
    <w:rsid w:val="00902C68"/>
    <w:rsid w:val="00925141"/>
    <w:rsid w:val="00936CC7"/>
    <w:rsid w:val="00955D7E"/>
    <w:rsid w:val="00992B44"/>
    <w:rsid w:val="009C6231"/>
    <w:rsid w:val="009E75FC"/>
    <w:rsid w:val="00A01EB1"/>
    <w:rsid w:val="00A065CC"/>
    <w:rsid w:val="00A13339"/>
    <w:rsid w:val="00A258C7"/>
    <w:rsid w:val="00A33AA1"/>
    <w:rsid w:val="00A41E2F"/>
    <w:rsid w:val="00A573A4"/>
    <w:rsid w:val="00A60428"/>
    <w:rsid w:val="00A74E2B"/>
    <w:rsid w:val="00AA3559"/>
    <w:rsid w:val="00AA6A63"/>
    <w:rsid w:val="00AC1D41"/>
    <w:rsid w:val="00AC6784"/>
    <w:rsid w:val="00AD543D"/>
    <w:rsid w:val="00AE03F9"/>
    <w:rsid w:val="00B1096A"/>
    <w:rsid w:val="00B13C22"/>
    <w:rsid w:val="00B47D7A"/>
    <w:rsid w:val="00B82C14"/>
    <w:rsid w:val="00BC1D43"/>
    <w:rsid w:val="00BD200A"/>
    <w:rsid w:val="00BD363F"/>
    <w:rsid w:val="00BD7FFD"/>
    <w:rsid w:val="00BE4D06"/>
    <w:rsid w:val="00BF2640"/>
    <w:rsid w:val="00C17238"/>
    <w:rsid w:val="00C42A01"/>
    <w:rsid w:val="00C4611E"/>
    <w:rsid w:val="00C46B5C"/>
    <w:rsid w:val="00C96DBB"/>
    <w:rsid w:val="00CA5419"/>
    <w:rsid w:val="00CA7395"/>
    <w:rsid w:val="00CB3CA1"/>
    <w:rsid w:val="00CC2597"/>
    <w:rsid w:val="00CF532B"/>
    <w:rsid w:val="00D0031E"/>
    <w:rsid w:val="00D25FB6"/>
    <w:rsid w:val="00D3054E"/>
    <w:rsid w:val="00D40C36"/>
    <w:rsid w:val="00D478DA"/>
    <w:rsid w:val="00D7477F"/>
    <w:rsid w:val="00D86CA4"/>
    <w:rsid w:val="00D93766"/>
    <w:rsid w:val="00D95480"/>
    <w:rsid w:val="00DA5D0E"/>
    <w:rsid w:val="00DB1023"/>
    <w:rsid w:val="00DB51D5"/>
    <w:rsid w:val="00DF112D"/>
    <w:rsid w:val="00E01D1B"/>
    <w:rsid w:val="00E250C1"/>
    <w:rsid w:val="00E27343"/>
    <w:rsid w:val="00E45EA1"/>
    <w:rsid w:val="00E74AB1"/>
    <w:rsid w:val="00E814F9"/>
    <w:rsid w:val="00E9645A"/>
    <w:rsid w:val="00EA7D7B"/>
    <w:rsid w:val="00EB638B"/>
    <w:rsid w:val="00F02491"/>
    <w:rsid w:val="00F15FA6"/>
    <w:rsid w:val="00F22DBF"/>
    <w:rsid w:val="00F23EED"/>
    <w:rsid w:val="00F26175"/>
    <w:rsid w:val="00F73A3E"/>
    <w:rsid w:val="00FB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E84"/>
    <w:pPr>
      <w:spacing w:after="200" w:line="276" w:lineRule="auto"/>
      <w:ind w:left="720"/>
      <w:contextualSpacing/>
    </w:pPr>
    <w:rPr>
      <w:sz w:val="22"/>
      <w:szCs w:val="22"/>
      <w:lang w:val="sr-Latn-CS" w:eastAsia="sr-Latn-CS"/>
    </w:rPr>
  </w:style>
  <w:style w:type="character" w:styleId="Strong">
    <w:name w:val="Strong"/>
    <w:uiPriority w:val="22"/>
    <w:qFormat/>
    <w:rsid w:val="00F02491"/>
    <w:rPr>
      <w:b/>
      <w:bCs/>
    </w:rPr>
  </w:style>
  <w:style w:type="character" w:customStyle="1" w:styleId="hps">
    <w:name w:val="hps"/>
    <w:basedOn w:val="DefaultParagraphFont"/>
    <w:rsid w:val="00F02491"/>
  </w:style>
  <w:style w:type="character" w:customStyle="1" w:styleId="shorttext">
    <w:name w:val="short_text"/>
    <w:rsid w:val="00F02491"/>
  </w:style>
  <w:style w:type="character" w:customStyle="1" w:styleId="FontStyle15">
    <w:name w:val="Font Style15"/>
    <w:uiPriority w:val="99"/>
    <w:rsid w:val="00F02491"/>
    <w:rPr>
      <w:rFonts w:ascii="Times New Roman" w:hAnsi="Times New Roman" w:cs="Times New Roman"/>
      <w:b/>
      <w:bCs/>
      <w:sz w:val="22"/>
      <w:szCs w:val="22"/>
    </w:rPr>
  </w:style>
  <w:style w:type="paragraph" w:customStyle="1" w:styleId="naslovtekstacopy">
    <w:name w:val="naslovtekstacopy"/>
    <w:basedOn w:val="Normal"/>
    <w:rsid w:val="00F0249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F02491"/>
  </w:style>
  <w:style w:type="character" w:customStyle="1" w:styleId="yiv3387785577gmail-hps">
    <w:name w:val="yiv3387785577gmail-hps"/>
    <w:basedOn w:val="DefaultParagraphFont"/>
    <w:rsid w:val="00F02491"/>
  </w:style>
  <w:style w:type="paragraph" w:styleId="BalloonText">
    <w:name w:val="Balloon Text"/>
    <w:basedOn w:val="Normal"/>
    <w:link w:val="BalloonTextChar"/>
    <w:uiPriority w:val="99"/>
    <w:semiHidden/>
    <w:unhideWhenUsed/>
    <w:rsid w:val="006E3E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9A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6390F"/>
    <w:rPr>
      <w:sz w:val="20"/>
      <w:szCs w:val="20"/>
      <w:lang w:val="sr-Latn-CS" w:eastAsia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390F"/>
    <w:rPr>
      <w:sz w:val="20"/>
      <w:szCs w:val="20"/>
      <w:lang w:val="sr-Latn-CS" w:eastAsia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7639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517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73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395"/>
  </w:style>
  <w:style w:type="character" w:styleId="PageNumber">
    <w:name w:val="page number"/>
    <w:basedOn w:val="DefaultParagraphFont"/>
    <w:uiPriority w:val="99"/>
    <w:semiHidden/>
    <w:unhideWhenUsed/>
    <w:rsid w:val="00CA7395"/>
  </w:style>
  <w:style w:type="paragraph" w:styleId="NoSpacing">
    <w:name w:val="No Spacing"/>
    <w:uiPriority w:val="1"/>
    <w:qFormat/>
    <w:rsid w:val="0070727D"/>
  </w:style>
  <w:style w:type="paragraph" w:styleId="Header">
    <w:name w:val="header"/>
    <w:basedOn w:val="Normal"/>
    <w:link w:val="HeaderChar"/>
    <w:uiPriority w:val="99"/>
    <w:unhideWhenUsed/>
    <w:rsid w:val="00BD20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Air</dc:creator>
  <cp:lastModifiedBy>IK</cp:lastModifiedBy>
  <cp:revision>2</cp:revision>
  <dcterms:created xsi:type="dcterms:W3CDTF">2018-10-01T11:07:00Z</dcterms:created>
  <dcterms:modified xsi:type="dcterms:W3CDTF">2018-10-01T11:07:00Z</dcterms:modified>
</cp:coreProperties>
</file>